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2"/>
        <w:gridCol w:w="2390"/>
        <w:gridCol w:w="4630"/>
      </w:tblGrid>
      <w:tr w:rsidR="00046757" w:rsidRPr="00703B12">
        <w:trPr>
          <w:trHeight w:val="1304"/>
        </w:trPr>
        <w:tc>
          <w:tcPr>
            <w:tcW w:w="2902" w:type="dxa"/>
          </w:tcPr>
          <w:p w:rsidR="00046757" w:rsidRPr="00703B12" w:rsidRDefault="00046757">
            <w:pPr>
              <w:pStyle w:val="af"/>
              <w:pageBreakBefore/>
              <w:spacing w:after="0" w:line="276" w:lineRule="auto"/>
              <w:ind w:left="0" w:firstLine="709"/>
              <w:rPr>
                <w:rFonts w:ascii="Arial" w:hAnsi="Arial" w:cs="Arial"/>
                <w:sz w:val="24"/>
              </w:rPr>
            </w:pPr>
            <w:bookmarkStart w:id="0" w:name="_GoBack"/>
            <w:bookmarkEnd w:id="0"/>
          </w:p>
        </w:tc>
        <w:tc>
          <w:tcPr>
            <w:tcW w:w="2390" w:type="dxa"/>
            <w:tcMar>
              <w:left w:w="10" w:type="dxa"/>
              <w:right w:w="10" w:type="dxa"/>
            </w:tcMar>
          </w:tcPr>
          <w:p w:rsidR="00046757" w:rsidRPr="00703B12" w:rsidRDefault="00046757">
            <w:pPr>
              <w:widowControl w:val="0"/>
              <w:tabs>
                <w:tab w:val="left" w:pos="565"/>
              </w:tabs>
              <w:spacing w:after="0" w:line="276" w:lineRule="auto"/>
              <w:ind w:left="0" w:firstLine="0"/>
              <w:jc w:val="center"/>
              <w:textAlignment w:val="baseline"/>
              <w:rPr>
                <w:rFonts w:ascii="Arial" w:eastAsia="Andale Sans UI" w:hAnsi="Arial" w:cs="Arial"/>
                <w:sz w:val="24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63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46757" w:rsidRPr="00703B12" w:rsidRDefault="00C21ACC" w:rsidP="00A1659D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sz w:val="24"/>
              </w:rPr>
            </w:pPr>
            <w:r w:rsidRPr="00703B12">
              <w:rPr>
                <w:rStyle w:val="20"/>
                <w:rFonts w:ascii="Arial" w:hAnsi="Arial" w:cs="Arial"/>
                <w:b w:val="0"/>
                <w:lang w:eastAsia="en-US" w:bidi="ar-SA"/>
              </w:rPr>
              <w:t>Приложение</w:t>
            </w:r>
          </w:p>
          <w:p w:rsidR="00046757" w:rsidRPr="00703B12" w:rsidRDefault="00C21ACC" w:rsidP="008C40D3">
            <w:pPr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FFFFFF"/>
                <w:sz w:val="24"/>
              </w:rPr>
            </w:pPr>
            <w:r w:rsidRPr="00703B12">
              <w:rPr>
                <w:rStyle w:val="20"/>
                <w:rFonts w:ascii="Arial" w:hAnsi="Arial" w:cs="Arial"/>
                <w:b w:val="0"/>
                <w:lang w:eastAsia="en-US" w:bidi="ar-SA"/>
              </w:rPr>
              <w:t>к постановлению а</w:t>
            </w:r>
            <w:r w:rsidR="008C40D3" w:rsidRPr="00703B12">
              <w:rPr>
                <w:rStyle w:val="20"/>
                <w:rFonts w:ascii="Arial" w:hAnsi="Arial" w:cs="Arial"/>
                <w:b w:val="0"/>
                <w:lang w:eastAsia="en-US" w:bidi="ar-SA"/>
              </w:rPr>
              <w:t xml:space="preserve">дминистрации городского округа Долгопрудный </w:t>
            </w:r>
            <w:r w:rsidR="00DB7F8D" w:rsidRPr="00703B12">
              <w:rPr>
                <w:rStyle w:val="20"/>
                <w:rFonts w:ascii="Arial" w:hAnsi="Arial" w:cs="Arial"/>
                <w:b w:val="0"/>
                <w:lang w:eastAsia="en-US" w:bidi="ar-SA"/>
              </w:rPr>
              <w:br/>
              <w:t>от «___»________№__________</w:t>
            </w:r>
            <w:r w:rsidR="00C2096E" w:rsidRPr="00703B12">
              <w:rPr>
                <w:rFonts w:ascii="Arial" w:hAnsi="Arial" w:cs="Arial"/>
                <w:color w:val="FFFFFF"/>
                <w:sz w:val="24"/>
              </w:rPr>
              <w:t>$</w:t>
            </w:r>
            <w:proofErr w:type="spellStart"/>
            <w:r w:rsidR="00C2096E" w:rsidRPr="00703B12">
              <w:rPr>
                <w:rFonts w:ascii="Arial" w:hAnsi="Arial" w:cs="Arial"/>
                <w:color w:val="FFFFFF"/>
                <w:sz w:val="24"/>
              </w:rPr>
              <w:t>orderNum</w:t>
            </w:r>
            <w:proofErr w:type="spellEnd"/>
            <w:r w:rsidR="00C2096E" w:rsidRPr="00703B12">
              <w:rPr>
                <w:rFonts w:ascii="Arial" w:hAnsi="Arial" w:cs="Arial"/>
                <w:color w:val="FFFFFF"/>
                <w:sz w:val="24"/>
              </w:rPr>
              <w:t>$</w:t>
            </w:r>
          </w:p>
        </w:tc>
      </w:tr>
    </w:tbl>
    <w:p w:rsidR="00046757" w:rsidRPr="00703B12" w:rsidRDefault="00046757">
      <w:pPr>
        <w:spacing w:after="0" w:line="276" w:lineRule="auto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2F7359" w:rsidP="00A1659D">
      <w:pPr>
        <w:pStyle w:val="10"/>
        <w:spacing w:before="0" w:after="0" w:line="240" w:lineRule="auto"/>
        <w:ind w:left="0" w:firstLine="0"/>
        <w:jc w:val="center"/>
        <w:rPr>
          <w:rFonts w:ascii="Arial" w:hAnsi="Arial" w:cs="Arial"/>
          <w:sz w:val="24"/>
          <w:szCs w:val="24"/>
        </w:rPr>
      </w:pPr>
      <w:r w:rsidRPr="00703B12">
        <w:rPr>
          <w:rFonts w:ascii="Arial" w:hAnsi="Arial" w:cs="Arial"/>
          <w:sz w:val="24"/>
          <w:szCs w:val="24"/>
        </w:rPr>
        <w:t>Административный регламент</w:t>
      </w:r>
      <w:r w:rsidR="00C2096E" w:rsidRPr="00703B12">
        <w:rPr>
          <w:rFonts w:ascii="Arial" w:hAnsi="Arial" w:cs="Arial"/>
          <w:sz w:val="24"/>
          <w:szCs w:val="24"/>
        </w:rPr>
        <w:t xml:space="preserve"> предоставления</w:t>
      </w:r>
    </w:p>
    <w:p w:rsidR="00046757" w:rsidRPr="00703B12" w:rsidRDefault="00C2096E" w:rsidP="00A1659D">
      <w:pPr>
        <w:pStyle w:val="10"/>
        <w:spacing w:before="0" w:after="0" w:line="240" w:lineRule="auto"/>
        <w:ind w:left="0" w:firstLine="709"/>
        <w:jc w:val="center"/>
        <w:rPr>
          <w:rFonts w:ascii="Arial" w:hAnsi="Arial" w:cs="Arial"/>
          <w:sz w:val="24"/>
          <w:szCs w:val="24"/>
        </w:rPr>
      </w:pPr>
      <w:r w:rsidRPr="00703B12">
        <w:rPr>
          <w:rFonts w:ascii="Arial" w:hAnsi="Arial" w:cs="Arial"/>
          <w:sz w:val="24"/>
          <w:szCs w:val="24"/>
        </w:rPr>
        <w:t>муниципальной услуги «Создание семейного (родового) захоронения»</w:t>
      </w:r>
    </w:p>
    <w:p w:rsidR="00046757" w:rsidRPr="00703B12" w:rsidRDefault="00046757">
      <w:pPr>
        <w:pStyle w:val="1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046757" w:rsidRPr="00703B12" w:rsidRDefault="00C2096E" w:rsidP="0042728C">
      <w:pPr>
        <w:pStyle w:val="1"/>
        <w:spacing w:before="0" w:after="0" w:line="276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703B12">
        <w:rPr>
          <w:rFonts w:ascii="Arial" w:hAnsi="Arial" w:cs="Arial"/>
          <w:b w:val="0"/>
          <w:bCs w:val="0"/>
          <w:sz w:val="24"/>
          <w:szCs w:val="24"/>
          <w:lang w:val="en-US"/>
        </w:rPr>
        <w:t>I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.</w:t>
      </w:r>
      <w:r w:rsidRPr="00703B12">
        <w:rPr>
          <w:rStyle w:val="20"/>
          <w:rFonts w:ascii="Arial" w:hAnsi="Arial" w:cs="Arial"/>
          <w:bCs w:val="0"/>
          <w:lang w:eastAsia="en-US" w:bidi="ar-SA"/>
        </w:rPr>
        <w:t> 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Общие положения</w:t>
      </w:r>
    </w:p>
    <w:p w:rsidR="00046757" w:rsidRPr="00703B12" w:rsidRDefault="00046757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C2096E" w:rsidP="0042728C">
      <w:pPr>
        <w:pStyle w:val="2"/>
        <w:spacing w:before="0" w:after="0" w:line="276" w:lineRule="auto"/>
        <w:jc w:val="center"/>
        <w:rPr>
          <w:rFonts w:ascii="Arial" w:hAnsi="Arial" w:cs="Arial"/>
          <w:sz w:val="24"/>
          <w:szCs w:val="24"/>
        </w:rPr>
      </w:pPr>
      <w:bookmarkStart w:id="1" w:name="_Toc125717089"/>
      <w:bookmarkEnd w:id="1"/>
      <w:r w:rsidRPr="00703B12">
        <w:rPr>
          <w:rFonts w:ascii="Arial" w:hAnsi="Arial" w:cs="Arial"/>
          <w:b w:val="0"/>
          <w:bCs w:val="0"/>
          <w:sz w:val="24"/>
          <w:szCs w:val="24"/>
        </w:rPr>
        <w:t>1.</w:t>
      </w:r>
      <w:r w:rsidRPr="00703B12">
        <w:rPr>
          <w:rStyle w:val="20"/>
          <w:rFonts w:ascii="Arial" w:hAnsi="Arial" w:cs="Arial"/>
          <w:bCs w:val="0"/>
          <w:lang w:eastAsia="en-US" w:bidi="ar-SA"/>
        </w:rPr>
        <w:t> 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Предмет регулирования административного регламента</w:t>
      </w:r>
    </w:p>
    <w:p w:rsidR="00046757" w:rsidRPr="00703B12" w:rsidRDefault="00046757">
      <w:pPr>
        <w:pStyle w:val="a0"/>
        <w:spacing w:after="56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 xml:space="preserve">1.1. Настоящий 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административный регламент</w:t>
      </w:r>
      <w:r w:rsidRPr="00703B12">
        <w:rPr>
          <w:rFonts w:ascii="Arial" w:hAnsi="Arial" w:cs="Arial"/>
          <w:sz w:val="24"/>
        </w:rPr>
        <w:t xml:space="preserve"> предоставления муниципальной услуги «Создание семейного (родового) захоронения» (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далее соответственно – Регламент, Услуга</w:t>
      </w:r>
      <w:r w:rsidRPr="00703B12">
        <w:rPr>
          <w:rFonts w:ascii="Arial" w:hAnsi="Arial" w:cs="Arial"/>
          <w:sz w:val="24"/>
        </w:rPr>
        <w:t>) регулирует отношения, возникающие в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 </w:t>
      </w:r>
      <w:r w:rsidRPr="00703B12">
        <w:rPr>
          <w:rFonts w:ascii="Arial" w:hAnsi="Arial" w:cs="Arial"/>
          <w:sz w:val="24"/>
        </w:rPr>
        <w:t>связи с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 </w:t>
      </w:r>
      <w:r w:rsidRPr="00703B12">
        <w:rPr>
          <w:rFonts w:ascii="Arial" w:hAnsi="Arial" w:cs="Arial"/>
          <w:sz w:val="24"/>
        </w:rPr>
        <w:t xml:space="preserve">предоставлением Услуги </w:t>
      </w:r>
      <w:r w:rsidR="00EE4F8E" w:rsidRPr="00703B12">
        <w:rPr>
          <w:rFonts w:ascii="Arial" w:hAnsi="Arial" w:cs="Arial"/>
          <w:sz w:val="24"/>
        </w:rPr>
        <w:t>М</w:t>
      </w:r>
      <w:r w:rsidRPr="00703B12">
        <w:rPr>
          <w:rFonts w:ascii="Arial" w:hAnsi="Arial" w:cs="Arial"/>
          <w:sz w:val="24"/>
        </w:rPr>
        <w:t>униципальным казенным учреждением</w:t>
      </w:r>
      <w:r w:rsidR="00EE4F8E" w:rsidRPr="00703B12">
        <w:rPr>
          <w:rFonts w:ascii="Arial" w:hAnsi="Arial" w:cs="Arial"/>
          <w:sz w:val="24"/>
        </w:rPr>
        <w:t xml:space="preserve"> «Сп</w:t>
      </w:r>
      <w:r w:rsidR="00C21ACC" w:rsidRPr="00703B12">
        <w:rPr>
          <w:rFonts w:ascii="Arial" w:hAnsi="Arial" w:cs="Arial"/>
          <w:sz w:val="24"/>
        </w:rPr>
        <w:t>ециализированное управление городского округа</w:t>
      </w:r>
      <w:r w:rsidR="00EE4F8E" w:rsidRPr="00703B12">
        <w:rPr>
          <w:rFonts w:ascii="Arial" w:hAnsi="Arial" w:cs="Arial"/>
          <w:sz w:val="24"/>
        </w:rPr>
        <w:t xml:space="preserve"> Долгопрудный»</w:t>
      </w:r>
      <w:r w:rsidRPr="00703B12">
        <w:rPr>
          <w:rFonts w:ascii="Arial" w:hAnsi="Arial" w:cs="Arial"/>
          <w:sz w:val="24"/>
        </w:rPr>
        <w:t xml:space="preserve"> с соблюдением законодательства Российской Федерации для исполнения полномочий в сфере погреб</w:t>
      </w:r>
      <w:r w:rsidR="003E21AF" w:rsidRPr="00703B12">
        <w:rPr>
          <w:rFonts w:ascii="Arial" w:hAnsi="Arial" w:cs="Arial"/>
          <w:sz w:val="24"/>
        </w:rPr>
        <w:t xml:space="preserve">ения и похоронного дела (далее – </w:t>
      </w:r>
      <w:r w:rsidRPr="00703B12">
        <w:rPr>
          <w:rFonts w:ascii="Arial" w:hAnsi="Arial" w:cs="Arial"/>
          <w:sz w:val="24"/>
        </w:rPr>
        <w:t>МКУ).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1.2. Перечень принятых сокращений: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1.2.1. ВИС (ведомст</w:t>
      </w:r>
      <w:r w:rsidR="003E21AF" w:rsidRPr="00703B12">
        <w:rPr>
          <w:rFonts w:ascii="Arial" w:hAnsi="Arial" w:cs="Arial"/>
          <w:sz w:val="24"/>
        </w:rPr>
        <w:t>венная информационная система) –</w:t>
      </w:r>
      <w:r w:rsidRPr="00703B12">
        <w:rPr>
          <w:rFonts w:ascii="Arial" w:hAnsi="Arial" w:cs="Arial"/>
          <w:sz w:val="24"/>
        </w:rPr>
        <w:t xml:space="preserve"> Государственная информационная система «Региональная географическая информационная система для обеспечения деятельности центральных исполнительных органов государственной власти Московской области, государственных органов Московской области, органов местного самоуправления муниципальных образований Московской области».</w:t>
      </w:r>
    </w:p>
    <w:p w:rsidR="00046757" w:rsidRPr="00703B12" w:rsidRDefault="003E21AF" w:rsidP="003E21AF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1.2.2. ГИС ГМП –</w:t>
      </w:r>
      <w:r w:rsidR="00C2096E" w:rsidRPr="00703B12">
        <w:rPr>
          <w:rFonts w:ascii="Arial" w:hAnsi="Arial" w:cs="Arial"/>
          <w:sz w:val="24"/>
        </w:rPr>
        <w:t xml:space="preserve"> Государственная информационная система государственных и муниципальных платежей.</w:t>
      </w:r>
    </w:p>
    <w:p w:rsidR="00046757" w:rsidRPr="00703B12" w:rsidRDefault="003E21AF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1.2.3. ЕПГУ –</w:t>
      </w:r>
      <w:r w:rsidR="00C2096E" w:rsidRPr="00703B12">
        <w:rPr>
          <w:rFonts w:ascii="Arial" w:hAnsi="Arial" w:cs="Arial"/>
          <w:sz w:val="24"/>
        </w:rPr>
        <w:t xml:space="preserve"> федеральная государственная информационная система «Единый портал государственных и муниципальных услуг (функций)», расположенная в информационно</w:t>
      </w:r>
      <w:r w:rsidR="00C2096E" w:rsidRPr="00703B12">
        <w:rPr>
          <w:rFonts w:ascii="Tahoma" w:hAnsi="Tahoma" w:cs="Tahoma"/>
          <w:sz w:val="24"/>
        </w:rPr>
        <w:t>⁠</w:t>
      </w:r>
      <w:r w:rsidR="00C2096E" w:rsidRPr="00703B12">
        <w:rPr>
          <w:rFonts w:ascii="Arial" w:hAnsi="Arial" w:cs="Arial"/>
          <w:sz w:val="24"/>
        </w:rPr>
        <w:t>-</w:t>
      </w:r>
      <w:r w:rsidR="00C2096E" w:rsidRPr="00703B12">
        <w:rPr>
          <w:rFonts w:ascii="Tahoma" w:hAnsi="Tahoma" w:cs="Tahoma"/>
          <w:sz w:val="24"/>
        </w:rPr>
        <w:t>⁠</w:t>
      </w:r>
      <w:r w:rsidR="00C2096E" w:rsidRPr="00703B12">
        <w:rPr>
          <w:rFonts w:ascii="Arial" w:hAnsi="Arial" w:cs="Arial"/>
          <w:sz w:val="24"/>
        </w:rPr>
        <w:t>телекоммуника</w:t>
      </w:r>
      <w:r w:rsidRPr="00703B12">
        <w:rPr>
          <w:rFonts w:ascii="Arial" w:hAnsi="Arial" w:cs="Arial"/>
          <w:sz w:val="24"/>
        </w:rPr>
        <w:t>ционной сети «Интернет» (далее –</w:t>
      </w:r>
      <w:r w:rsidR="00C2096E" w:rsidRPr="00703B12">
        <w:rPr>
          <w:rFonts w:ascii="Arial" w:hAnsi="Arial" w:cs="Arial"/>
          <w:sz w:val="24"/>
        </w:rPr>
        <w:t xml:space="preserve"> сеть Интернет) по адресу: www.gosuslugi.ru.</w:t>
      </w:r>
    </w:p>
    <w:p w:rsidR="00046757" w:rsidRPr="00703B12" w:rsidRDefault="003E21AF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1.2.4. ЕСИА –</w:t>
      </w:r>
      <w:r w:rsidR="00C2096E" w:rsidRPr="00703B12">
        <w:rPr>
          <w:rFonts w:ascii="Arial" w:hAnsi="Arial" w:cs="Arial"/>
          <w:sz w:val="24"/>
        </w:rPr>
        <w:t xml:space="preserve"> федеральная государственная информационная система «Единая система идентификации и аутентификации в инфраструктуре, обеспечивающей информационно</w:t>
      </w:r>
      <w:r w:rsidR="00C2096E" w:rsidRPr="00703B12">
        <w:rPr>
          <w:rFonts w:ascii="Tahoma" w:hAnsi="Tahoma" w:cs="Tahoma"/>
          <w:sz w:val="24"/>
        </w:rPr>
        <w:t>⁠</w:t>
      </w:r>
      <w:r w:rsidR="00C2096E" w:rsidRPr="00703B12">
        <w:rPr>
          <w:rFonts w:ascii="Arial" w:hAnsi="Arial" w:cs="Arial"/>
          <w:sz w:val="24"/>
        </w:rPr>
        <w:t>-</w:t>
      </w:r>
      <w:r w:rsidR="00C2096E" w:rsidRPr="00703B12">
        <w:rPr>
          <w:rFonts w:ascii="Tahoma" w:hAnsi="Tahoma" w:cs="Tahoma"/>
          <w:sz w:val="24"/>
        </w:rPr>
        <w:t>⁠</w:t>
      </w:r>
      <w:r w:rsidR="00C2096E" w:rsidRPr="00703B12">
        <w:rPr>
          <w:rFonts w:ascii="Arial" w:hAnsi="Arial" w:cs="Arial"/>
          <w:sz w:val="24"/>
        </w:rPr>
        <w:t>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 w:rsidR="00046757" w:rsidRPr="00703B12" w:rsidRDefault="003E21AF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1.2.5. МФЦ –</w:t>
      </w:r>
      <w:r w:rsidR="00C2096E" w:rsidRPr="00703B12">
        <w:rPr>
          <w:rFonts w:ascii="Arial" w:hAnsi="Arial" w:cs="Arial"/>
          <w:sz w:val="24"/>
        </w:rPr>
        <w:t xml:space="preserve"> многофункциональный центр предоставления государственных и муниципальных услуг в Московской области.</w:t>
      </w:r>
    </w:p>
    <w:p w:rsidR="00046757" w:rsidRPr="00703B12" w:rsidRDefault="003E21AF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1.2.6. Модуль МФЦ ЕИС ОУ –</w:t>
      </w:r>
      <w:r w:rsidR="00C2096E" w:rsidRPr="00703B12">
        <w:rPr>
          <w:rFonts w:ascii="Arial" w:hAnsi="Arial" w:cs="Arial"/>
          <w:sz w:val="24"/>
        </w:rPr>
        <w:t xml:space="preserve"> модуль МФЦ Единой информационной системы оказания государственных и муниципальных услуг Московской области.</w:t>
      </w:r>
    </w:p>
    <w:p w:rsidR="00046757" w:rsidRPr="00703B12" w:rsidRDefault="003E21AF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1.2.7. РПГУ –</w:t>
      </w:r>
      <w:r w:rsidR="00C2096E" w:rsidRPr="00703B12">
        <w:rPr>
          <w:rFonts w:ascii="Arial" w:hAnsi="Arial" w:cs="Arial"/>
          <w:sz w:val="24"/>
        </w:rPr>
        <w:t xml:space="preserve">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 адресу: www.uslugi.mosreg.ru.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lastRenderedPageBreak/>
        <w:t>1.2.8. У</w:t>
      </w:r>
      <w:r w:rsidR="003E21AF" w:rsidRPr="00703B12">
        <w:rPr>
          <w:rFonts w:ascii="Arial" w:hAnsi="Arial" w:cs="Arial"/>
          <w:sz w:val="24"/>
        </w:rPr>
        <w:t xml:space="preserve">КЭП – </w:t>
      </w:r>
      <w:r w:rsidRPr="00703B12">
        <w:rPr>
          <w:rFonts w:ascii="Arial" w:hAnsi="Arial" w:cs="Arial"/>
          <w:sz w:val="24"/>
        </w:rPr>
        <w:t xml:space="preserve"> усиленная квалифицированная электронная подпись.</w:t>
      </w:r>
    </w:p>
    <w:p w:rsidR="00046757" w:rsidRPr="00703B12" w:rsidRDefault="003E21AF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1.2.9. УМФЦ –</w:t>
      </w:r>
      <w:r w:rsidR="00C2096E" w:rsidRPr="00703B12">
        <w:rPr>
          <w:rFonts w:ascii="Arial" w:hAnsi="Arial" w:cs="Arial"/>
          <w:sz w:val="24"/>
        </w:rPr>
        <w:t xml:space="preserve"> государственное казенное учреждение Московской области «Московский областной многофункциональный центр предоставления государственных и муниципальных услуг».</w:t>
      </w:r>
    </w:p>
    <w:p w:rsidR="00046757" w:rsidRPr="00703B12" w:rsidRDefault="003E21AF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 xml:space="preserve">1.2.10. Личный кабинет </w:t>
      </w:r>
      <w:r w:rsidR="00C2096E" w:rsidRPr="00703B12">
        <w:rPr>
          <w:rFonts w:ascii="Arial" w:hAnsi="Arial" w:cs="Arial"/>
          <w:sz w:val="24"/>
        </w:rPr>
        <w:t>– сервис РПГУ, позволяющий заявителю получать информацию о ходе обработки запросов, поданных посредством РПГУ.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1.3. МКУ вне зависимости от способа обращения заявителя за предоставлением Услуги, а также от способа предоставления заявителю результата предоставления Услуги направляет в Личный кабинет заявителя на ЕПГУ сведения о ходе выполнения запроса о предоставлении Услуги (далее – запрос) и результат предоставления Услуги.</w:t>
      </w:r>
    </w:p>
    <w:p w:rsidR="00046757" w:rsidRPr="00703B12" w:rsidRDefault="00046757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:rsidR="00046757" w:rsidRPr="00703B12" w:rsidRDefault="00C2096E" w:rsidP="0042728C">
      <w:pPr>
        <w:pStyle w:val="2"/>
        <w:spacing w:before="0" w:after="0" w:line="276" w:lineRule="auto"/>
        <w:jc w:val="center"/>
        <w:rPr>
          <w:rFonts w:ascii="Arial" w:eastAsia="Times New Roman" w:hAnsi="Arial" w:cs="Arial"/>
          <w:b w:val="0"/>
          <w:bCs w:val="0"/>
          <w:sz w:val="24"/>
          <w:szCs w:val="24"/>
        </w:rPr>
      </w:pPr>
      <w:bookmarkStart w:id="2" w:name="_Toc125717090"/>
      <w:bookmarkEnd w:id="2"/>
      <w:r w:rsidRPr="00703B12">
        <w:rPr>
          <w:rFonts w:ascii="Arial" w:eastAsia="Times New Roman" w:hAnsi="Arial" w:cs="Arial"/>
          <w:b w:val="0"/>
          <w:bCs w:val="0"/>
          <w:sz w:val="24"/>
          <w:szCs w:val="24"/>
        </w:rPr>
        <w:t>2.</w:t>
      </w:r>
      <w:r w:rsidRPr="00703B12">
        <w:rPr>
          <w:rFonts w:ascii="Arial" w:eastAsia="Times New Roman" w:hAnsi="Arial" w:cs="Arial"/>
          <w:sz w:val="24"/>
          <w:szCs w:val="24"/>
        </w:rPr>
        <w:t> </w:t>
      </w:r>
      <w:r w:rsidRPr="00703B12">
        <w:rPr>
          <w:rFonts w:ascii="Arial" w:eastAsia="Times New Roman" w:hAnsi="Arial" w:cs="Arial"/>
          <w:b w:val="0"/>
          <w:bCs w:val="0"/>
          <w:sz w:val="24"/>
          <w:szCs w:val="24"/>
        </w:rPr>
        <w:t>Круг заявителей</w:t>
      </w:r>
    </w:p>
    <w:p w:rsidR="00046757" w:rsidRPr="00703B12" w:rsidRDefault="00046757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2.1. Услуга предоставляется физическим лицам либо их уполномоченным представителям, обратившимся в</w:t>
      </w:r>
      <w:r w:rsidR="0066693D" w:rsidRPr="00703B12">
        <w:rPr>
          <w:rFonts w:ascii="Arial" w:hAnsi="Arial" w:cs="Arial"/>
          <w:sz w:val="24"/>
        </w:rPr>
        <w:t> </w:t>
      </w:r>
      <w:r w:rsidRPr="00703B12">
        <w:rPr>
          <w:rFonts w:ascii="Arial" w:hAnsi="Arial" w:cs="Arial"/>
          <w:sz w:val="24"/>
        </w:rPr>
        <w:t>МКУ с запросом (далее – заявитель).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2.2. Услуга предоставляется категории заявителя в соответствии с вариантом предоставления Услуги, соответствующим признакам заявителя, определенным в результате анкетирования, проводимого</w:t>
      </w:r>
      <w:r w:rsidR="0066693D" w:rsidRPr="00703B12">
        <w:rPr>
          <w:rFonts w:ascii="Arial" w:hAnsi="Arial" w:cs="Arial"/>
          <w:sz w:val="24"/>
        </w:rPr>
        <w:t xml:space="preserve"> </w:t>
      </w:r>
      <w:r w:rsidRPr="00703B12">
        <w:rPr>
          <w:rFonts w:ascii="Arial" w:hAnsi="Arial" w:cs="Arial"/>
          <w:sz w:val="24"/>
        </w:rPr>
        <w:t>МКУ (далее соответственно – вариант, профилирование), а также результата, за предоставлением которого обратился заявитель.</w:t>
      </w:r>
    </w:p>
    <w:p w:rsidR="00544C4E" w:rsidRPr="00703B12" w:rsidRDefault="00544C4E" w:rsidP="008C40D3">
      <w:pPr>
        <w:pStyle w:val="a0"/>
        <w:spacing w:after="0"/>
        <w:ind w:left="0" w:firstLine="0"/>
        <w:rPr>
          <w:rFonts w:ascii="Arial" w:hAnsi="Arial" w:cs="Arial"/>
          <w:sz w:val="24"/>
        </w:rPr>
      </w:pPr>
    </w:p>
    <w:p w:rsidR="00046757" w:rsidRPr="00703B12" w:rsidRDefault="00C2096E" w:rsidP="00A1659D">
      <w:pPr>
        <w:pStyle w:val="1"/>
        <w:spacing w:before="0" w:after="0" w:line="276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3" w:name="_Toc125717091"/>
      <w:bookmarkEnd w:id="3"/>
      <w:r w:rsidRPr="00703B12">
        <w:rPr>
          <w:rFonts w:ascii="Arial" w:hAnsi="Arial" w:cs="Arial"/>
          <w:b w:val="0"/>
          <w:bCs w:val="0"/>
          <w:sz w:val="24"/>
          <w:szCs w:val="24"/>
          <w:lang w:val="en-US"/>
        </w:rPr>
        <w:t>II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.</w:t>
      </w:r>
      <w:r w:rsidRPr="00703B12">
        <w:rPr>
          <w:rStyle w:val="20"/>
          <w:rFonts w:ascii="Arial" w:hAnsi="Arial" w:cs="Arial"/>
          <w:bCs w:val="0"/>
          <w:lang w:eastAsia="en-US" w:bidi="ar-SA"/>
        </w:rPr>
        <w:t> 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Стандарт предоставления Услуги</w:t>
      </w:r>
    </w:p>
    <w:p w:rsidR="00046757" w:rsidRPr="00703B12" w:rsidRDefault="00046757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C2096E" w:rsidP="00A1659D">
      <w:pPr>
        <w:pStyle w:val="2"/>
        <w:spacing w:before="0" w:after="0" w:line="276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4" w:name="_Toc125717092"/>
      <w:bookmarkEnd w:id="4"/>
      <w:r w:rsidRPr="00703B12">
        <w:rPr>
          <w:rFonts w:ascii="Arial" w:hAnsi="Arial" w:cs="Arial"/>
          <w:b w:val="0"/>
          <w:bCs w:val="0"/>
          <w:sz w:val="24"/>
          <w:szCs w:val="24"/>
        </w:rPr>
        <w:t>3.</w:t>
      </w:r>
      <w:r w:rsidRPr="00703B12">
        <w:rPr>
          <w:rStyle w:val="20"/>
          <w:rFonts w:ascii="Arial" w:hAnsi="Arial" w:cs="Arial"/>
          <w:bCs w:val="0"/>
          <w:lang w:eastAsia="en-US" w:bidi="ar-SA"/>
        </w:rPr>
        <w:t> 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Наименование Услуги</w:t>
      </w:r>
    </w:p>
    <w:p w:rsidR="00046757" w:rsidRPr="00703B12" w:rsidRDefault="00046757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3.1.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 </w:t>
      </w:r>
      <w:r w:rsidRPr="00703B12">
        <w:rPr>
          <w:rFonts w:ascii="Arial" w:hAnsi="Arial" w:cs="Arial"/>
          <w:sz w:val="24"/>
        </w:rPr>
        <w:t>Услуга «Создание семейного (родового) захоронения».</w:t>
      </w:r>
    </w:p>
    <w:p w:rsidR="00046757" w:rsidRPr="00703B12" w:rsidRDefault="00046757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:rsidR="00046757" w:rsidRPr="00703B12" w:rsidRDefault="00C2096E" w:rsidP="00A1659D">
      <w:pPr>
        <w:pStyle w:val="2"/>
        <w:spacing w:before="0" w:after="0" w:line="276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703B12">
        <w:rPr>
          <w:rFonts w:ascii="Arial" w:hAnsi="Arial" w:cs="Arial"/>
          <w:b w:val="0"/>
          <w:bCs w:val="0"/>
          <w:sz w:val="24"/>
          <w:szCs w:val="24"/>
        </w:rPr>
        <w:t>4. Наименование органа, предоставляющего Услугу</w:t>
      </w:r>
    </w:p>
    <w:p w:rsidR="00046757" w:rsidRPr="00703B12" w:rsidRDefault="00046757">
      <w:pPr>
        <w:pStyle w:val="a0"/>
        <w:spacing w:after="56"/>
        <w:ind w:left="0" w:firstLine="709"/>
        <w:jc w:val="center"/>
        <w:rPr>
          <w:rFonts w:ascii="Arial" w:eastAsia="MS Gothic" w:hAnsi="Arial" w:cs="Arial"/>
          <w:sz w:val="24"/>
        </w:rPr>
      </w:pP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4.1. Органом, ответственным за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 </w:t>
      </w:r>
      <w:r w:rsidRPr="00703B12">
        <w:rPr>
          <w:rFonts w:ascii="Arial" w:hAnsi="Arial" w:cs="Arial"/>
          <w:sz w:val="24"/>
        </w:rPr>
        <w:t xml:space="preserve">предоставление Услуги, является </w:t>
      </w:r>
      <w:r w:rsidR="0066693D" w:rsidRPr="00703B12">
        <w:rPr>
          <w:rStyle w:val="20"/>
          <w:rFonts w:ascii="Arial" w:hAnsi="Arial" w:cs="Arial"/>
          <w:b w:val="0"/>
        </w:rPr>
        <w:t xml:space="preserve">Муниципальное </w:t>
      </w:r>
      <w:r w:rsidR="0066693D" w:rsidRPr="00703B12">
        <w:rPr>
          <w:rFonts w:ascii="Arial" w:hAnsi="Arial" w:cs="Arial"/>
          <w:sz w:val="24"/>
        </w:rPr>
        <w:t>казенное учреждение «Спе</w:t>
      </w:r>
      <w:r w:rsidR="00C21ACC" w:rsidRPr="00703B12">
        <w:rPr>
          <w:rFonts w:ascii="Arial" w:hAnsi="Arial" w:cs="Arial"/>
          <w:sz w:val="24"/>
        </w:rPr>
        <w:t>циализированное управление</w:t>
      </w:r>
      <w:r w:rsidR="00703B12">
        <w:rPr>
          <w:rFonts w:ascii="Arial" w:hAnsi="Arial" w:cs="Arial"/>
          <w:sz w:val="24"/>
        </w:rPr>
        <w:t xml:space="preserve"> </w:t>
      </w:r>
      <w:r w:rsidR="00C21ACC" w:rsidRPr="00703B12">
        <w:rPr>
          <w:rFonts w:ascii="Arial" w:hAnsi="Arial" w:cs="Arial"/>
          <w:sz w:val="24"/>
        </w:rPr>
        <w:t>городского округа</w:t>
      </w:r>
      <w:r w:rsidR="0066693D" w:rsidRPr="00703B12">
        <w:rPr>
          <w:rFonts w:ascii="Arial" w:hAnsi="Arial" w:cs="Arial"/>
          <w:sz w:val="24"/>
        </w:rPr>
        <w:t xml:space="preserve"> Долгопрудный». 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4.2. Непосредственное пр</w:t>
      </w:r>
      <w:r w:rsidR="008C40D3" w:rsidRPr="00703B12">
        <w:rPr>
          <w:rFonts w:ascii="Arial" w:hAnsi="Arial" w:cs="Arial"/>
          <w:sz w:val="24"/>
        </w:rPr>
        <w:t>едоставление Услуги осуществляет Муниципальное казенное учреждение «Специализирован</w:t>
      </w:r>
      <w:r w:rsidR="00C21ACC" w:rsidRPr="00703B12">
        <w:rPr>
          <w:rFonts w:ascii="Arial" w:hAnsi="Arial" w:cs="Arial"/>
          <w:sz w:val="24"/>
        </w:rPr>
        <w:t>ное управление</w:t>
      </w:r>
      <w:r w:rsidR="00703B12">
        <w:rPr>
          <w:rFonts w:ascii="Arial" w:hAnsi="Arial" w:cs="Arial"/>
          <w:sz w:val="24"/>
        </w:rPr>
        <w:t xml:space="preserve"> </w:t>
      </w:r>
      <w:r w:rsidR="00C21ACC" w:rsidRPr="00703B12">
        <w:rPr>
          <w:rFonts w:ascii="Arial" w:hAnsi="Arial" w:cs="Arial"/>
          <w:sz w:val="24"/>
        </w:rPr>
        <w:t>городского округа</w:t>
      </w:r>
      <w:r w:rsidR="008C40D3" w:rsidRPr="00703B12">
        <w:rPr>
          <w:rFonts w:ascii="Arial" w:hAnsi="Arial" w:cs="Arial"/>
          <w:sz w:val="24"/>
        </w:rPr>
        <w:t xml:space="preserve"> Долгопрудный»</w:t>
      </w:r>
      <w:r w:rsidR="008C40D3" w:rsidRPr="00703B12">
        <w:rPr>
          <w:rFonts w:ascii="Arial" w:hAnsi="Arial" w:cs="Arial"/>
          <w:i/>
          <w:sz w:val="24"/>
        </w:rPr>
        <w:t>,</w:t>
      </w:r>
      <w:r w:rsidRPr="00703B12">
        <w:rPr>
          <w:rFonts w:ascii="Arial" w:hAnsi="Arial" w:cs="Arial"/>
          <w:i/>
          <w:sz w:val="24"/>
        </w:rPr>
        <w:t xml:space="preserve"> </w:t>
      </w:r>
      <w:r w:rsidR="0066693D" w:rsidRPr="00703B12">
        <w:rPr>
          <w:rFonts w:ascii="Arial" w:hAnsi="Arial" w:cs="Arial"/>
          <w:sz w:val="24"/>
        </w:rPr>
        <w:t>наделенное</w:t>
      </w:r>
      <w:r w:rsidRPr="00703B12">
        <w:rPr>
          <w:rFonts w:ascii="Arial" w:hAnsi="Arial" w:cs="Arial"/>
          <w:sz w:val="24"/>
        </w:rPr>
        <w:t xml:space="preserve"> полномочиями по предоставлению Услуги.</w:t>
      </w:r>
    </w:p>
    <w:p w:rsidR="00046757" w:rsidRPr="00703B12" w:rsidRDefault="00046757">
      <w:pPr>
        <w:spacing w:after="0" w:line="276" w:lineRule="auto"/>
        <w:ind w:left="0" w:firstLine="709"/>
        <w:rPr>
          <w:rFonts w:ascii="Arial" w:hAnsi="Arial" w:cs="Arial"/>
          <w:sz w:val="24"/>
        </w:rPr>
      </w:pPr>
    </w:p>
    <w:p w:rsidR="00046757" w:rsidRPr="00703B12" w:rsidRDefault="00C2096E" w:rsidP="00A1659D">
      <w:pPr>
        <w:pStyle w:val="2"/>
        <w:spacing w:before="0" w:after="0" w:line="276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5" w:name="_Toc125717094"/>
      <w:bookmarkEnd w:id="5"/>
      <w:r w:rsidRPr="00703B12">
        <w:rPr>
          <w:rFonts w:ascii="Arial" w:hAnsi="Arial" w:cs="Arial"/>
          <w:b w:val="0"/>
          <w:bCs w:val="0"/>
          <w:sz w:val="24"/>
          <w:szCs w:val="24"/>
        </w:rPr>
        <w:t>5. Результат предоставления Услуги</w:t>
      </w:r>
    </w:p>
    <w:p w:rsidR="00046757" w:rsidRPr="00703B12" w:rsidRDefault="00046757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5.1. Результатом предоставления Услуги является: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5.1.1. Решение о предоставлении Услуги в виде документа «Решение о предоставлении места для создания семейного (родового) захоронения», который оформляется в соответствии с </w:t>
      </w:r>
      <w:r w:rsidR="004E783C">
        <w:rPr>
          <w:rFonts w:ascii="Arial" w:hAnsi="Arial" w:cs="Arial"/>
          <w:sz w:val="24"/>
        </w:rPr>
        <w:t>приложением</w:t>
      </w:r>
      <w:r w:rsidRPr="00703B12">
        <w:rPr>
          <w:rFonts w:ascii="Arial" w:hAnsi="Arial" w:cs="Arial"/>
          <w:sz w:val="24"/>
        </w:rPr>
        <w:t xml:space="preserve"> 1 к Регламенту.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lastRenderedPageBreak/>
        <w:t>5.1.2. Решение об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 </w:t>
      </w:r>
      <w:r w:rsidRPr="00703B12">
        <w:rPr>
          <w:rFonts w:ascii="Arial" w:hAnsi="Arial" w:cs="Arial"/>
          <w:sz w:val="24"/>
        </w:rPr>
        <w:t>отказе в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 </w:t>
      </w:r>
      <w:r w:rsidRPr="00703B12">
        <w:rPr>
          <w:rFonts w:ascii="Arial" w:hAnsi="Arial" w:cs="Arial"/>
          <w:sz w:val="24"/>
        </w:rPr>
        <w:t>предоставлении Услуги в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 </w:t>
      </w:r>
      <w:r w:rsidRPr="00703B12">
        <w:rPr>
          <w:rFonts w:ascii="Arial" w:hAnsi="Arial" w:cs="Arial"/>
          <w:sz w:val="24"/>
        </w:rPr>
        <w:t>виде документа, который оформляется в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 </w:t>
      </w:r>
      <w:r w:rsidRPr="00703B12">
        <w:rPr>
          <w:rFonts w:ascii="Arial" w:hAnsi="Arial" w:cs="Arial"/>
          <w:sz w:val="24"/>
        </w:rPr>
        <w:t>соответствии с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 </w:t>
      </w:r>
      <w:r w:rsidR="004E783C">
        <w:rPr>
          <w:rStyle w:val="20"/>
          <w:rFonts w:ascii="Arial" w:hAnsi="Arial" w:cs="Arial"/>
          <w:b w:val="0"/>
          <w:lang w:eastAsia="en-US" w:bidi="ar-SA"/>
        </w:rPr>
        <w:t>п</w:t>
      </w:r>
      <w:r w:rsidR="004E783C">
        <w:rPr>
          <w:rFonts w:ascii="Arial" w:hAnsi="Arial" w:cs="Arial"/>
          <w:sz w:val="24"/>
        </w:rPr>
        <w:t>риложением</w:t>
      </w:r>
      <w:r w:rsidRPr="00703B12">
        <w:rPr>
          <w:rFonts w:ascii="Arial" w:hAnsi="Arial" w:cs="Arial"/>
          <w:sz w:val="24"/>
        </w:rPr>
        <w:t> 2 к Регламенту.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5.2. Способы получения результата предоставления Услуги определяются для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 </w:t>
      </w:r>
      <w:r w:rsidRPr="00703B12">
        <w:rPr>
          <w:rFonts w:ascii="Arial" w:hAnsi="Arial" w:cs="Arial"/>
          <w:sz w:val="24"/>
        </w:rPr>
        <w:t>каждого варианта предоставления Услуги и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 </w:t>
      </w:r>
      <w:r w:rsidRPr="00703B12">
        <w:rPr>
          <w:rFonts w:ascii="Arial" w:hAnsi="Arial" w:cs="Arial"/>
          <w:sz w:val="24"/>
        </w:rPr>
        <w:t>приведены в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 </w:t>
      </w:r>
      <w:r w:rsidRPr="00703B12">
        <w:rPr>
          <w:rFonts w:ascii="Arial" w:hAnsi="Arial" w:cs="Arial"/>
          <w:sz w:val="24"/>
        </w:rPr>
        <w:t>их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 </w:t>
      </w:r>
      <w:r w:rsidRPr="00703B12">
        <w:rPr>
          <w:rFonts w:ascii="Arial" w:hAnsi="Arial" w:cs="Arial"/>
          <w:sz w:val="24"/>
        </w:rPr>
        <w:t>описании, которое содержится в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 </w:t>
      </w:r>
      <w:r w:rsidRPr="00703B12">
        <w:rPr>
          <w:rFonts w:ascii="Arial" w:hAnsi="Arial" w:cs="Arial"/>
          <w:sz w:val="24"/>
        </w:rPr>
        <w:t>разделе III Регламента: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5.2.1.</w:t>
      </w:r>
      <w:r w:rsidRPr="00703B12">
        <w:rPr>
          <w:rFonts w:ascii="Arial" w:hAnsi="Arial" w:cs="Arial"/>
          <w:sz w:val="24"/>
          <w:lang w:val="en-US"/>
        </w:rPr>
        <w:t> </w:t>
      </w:r>
      <w:r w:rsidR="004E783C">
        <w:rPr>
          <w:rFonts w:ascii="Arial" w:hAnsi="Arial" w:cs="Arial"/>
          <w:sz w:val="24"/>
        </w:rPr>
        <w:t>В</w:t>
      </w:r>
      <w:r w:rsidRPr="00703B12">
        <w:rPr>
          <w:rFonts w:ascii="Arial" w:hAnsi="Arial" w:cs="Arial"/>
          <w:sz w:val="24"/>
        </w:rPr>
        <w:t xml:space="preserve"> форме электронного документа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Личный кабинет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РПГУ. Результат предоставления Услуги (независимо от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принятого решения) направляется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день его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подписания заявителю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Личный кабинет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РПГУ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виде электронного документа, подписанного УКЭП уполномоченного должностного лица МКУ. Дополнительно заявителю обеспечена возможность получения результата предоставления Услуги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любом МФЦ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пределах территории Московской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области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виде распечатанного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бумажном носителе экземпляра электронного документа.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этом случае работником МФЦ распечатывается из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Модуля МФЦ ЕИС ОУ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703B12">
        <w:rPr>
          <w:rFonts w:ascii="Arial" w:hAnsi="Arial" w:cs="Arial"/>
          <w:sz w:val="24"/>
          <w:lang w:val="en-US"/>
        </w:rPr>
        <w:t> </w:t>
      </w:r>
      <w:r w:rsidR="005D5674">
        <w:rPr>
          <w:rFonts w:ascii="Arial" w:hAnsi="Arial" w:cs="Arial"/>
          <w:sz w:val="24"/>
        </w:rPr>
        <w:t>печатью МФЦ.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5.2.2.</w:t>
      </w:r>
      <w:r w:rsidRPr="00703B12">
        <w:rPr>
          <w:rFonts w:ascii="Arial" w:hAnsi="Arial" w:cs="Arial"/>
          <w:sz w:val="24"/>
          <w:lang w:val="en-US"/>
        </w:rPr>
        <w:t> </w:t>
      </w:r>
      <w:r w:rsidR="004E783C">
        <w:rPr>
          <w:rFonts w:ascii="Arial" w:hAnsi="Arial" w:cs="Arial"/>
          <w:sz w:val="24"/>
        </w:rPr>
        <w:t>Л</w:t>
      </w:r>
      <w:r w:rsidRPr="00703B12">
        <w:rPr>
          <w:rFonts w:ascii="Arial" w:hAnsi="Arial" w:cs="Arial"/>
          <w:sz w:val="24"/>
        </w:rPr>
        <w:t>ично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МКУ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виде распечатанного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 xml:space="preserve">бумажном носителе экземпляра электронного документа, подписанного УКЭП уполномоченного </w:t>
      </w:r>
      <w:r w:rsidR="0066693D" w:rsidRPr="00703B12">
        <w:rPr>
          <w:rFonts w:ascii="Arial" w:hAnsi="Arial" w:cs="Arial"/>
          <w:sz w:val="24"/>
        </w:rPr>
        <w:t xml:space="preserve">должностного лица </w:t>
      </w:r>
      <w:r w:rsidRPr="00703B12">
        <w:rPr>
          <w:rFonts w:ascii="Arial" w:hAnsi="Arial" w:cs="Arial"/>
          <w:sz w:val="24"/>
        </w:rPr>
        <w:t>МКУ.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5.3. В случае указания заявителем (представителем заявителя)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запросе адреса электронной почты предварительное решение, решение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предоставлении (об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отказе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предоставлении) Услуги, 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также удостоверение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захоронении направляются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указанный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запросе адрес электронной почты вне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зависимости от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способа обращения заявителя.</w:t>
      </w:r>
    </w:p>
    <w:p w:rsidR="00046757" w:rsidRPr="00703B12" w:rsidRDefault="00046757">
      <w:pPr>
        <w:pStyle w:val="a0"/>
        <w:spacing w:after="0"/>
        <w:ind w:left="0" w:firstLine="0"/>
        <w:rPr>
          <w:rFonts w:ascii="Arial" w:hAnsi="Arial" w:cs="Arial"/>
          <w:strike/>
          <w:sz w:val="24"/>
          <w:shd w:val="clear" w:color="auto" w:fill="FF00FF"/>
        </w:rPr>
      </w:pPr>
    </w:p>
    <w:p w:rsidR="00046757" w:rsidRPr="00703B12" w:rsidRDefault="00C2096E" w:rsidP="0042728C">
      <w:pPr>
        <w:pStyle w:val="2"/>
        <w:spacing w:before="0" w:after="0" w:line="276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6" w:name="_Toc125717095"/>
      <w:bookmarkEnd w:id="6"/>
      <w:r w:rsidRPr="00703B12">
        <w:rPr>
          <w:rFonts w:ascii="Arial" w:hAnsi="Arial" w:cs="Arial"/>
          <w:b w:val="0"/>
          <w:bCs w:val="0"/>
          <w:sz w:val="24"/>
          <w:szCs w:val="24"/>
        </w:rPr>
        <w:t>6.</w:t>
      </w:r>
      <w:r w:rsidRPr="00703B12">
        <w:rPr>
          <w:rStyle w:val="20"/>
          <w:rFonts w:ascii="Arial" w:hAnsi="Arial" w:cs="Arial"/>
          <w:bCs w:val="0"/>
          <w:lang w:eastAsia="en-US" w:bidi="ar-SA"/>
        </w:rPr>
        <w:t> 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Срок предоставления Услуги</w:t>
      </w:r>
    </w:p>
    <w:p w:rsidR="00046757" w:rsidRPr="00703B12" w:rsidRDefault="00046757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6.1.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 </w:t>
      </w:r>
      <w:r w:rsidRPr="00703B12">
        <w:rPr>
          <w:rFonts w:ascii="Arial" w:hAnsi="Arial" w:cs="Arial"/>
          <w:sz w:val="24"/>
        </w:rPr>
        <w:t>Срок предоставления Услуги и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 </w:t>
      </w:r>
      <w:r w:rsidRPr="00703B12">
        <w:rPr>
          <w:rFonts w:ascii="Arial" w:hAnsi="Arial" w:cs="Arial"/>
          <w:sz w:val="24"/>
        </w:rPr>
        <w:t>максимальный срок предоставления Услуги определяются для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 </w:t>
      </w:r>
      <w:r w:rsidRPr="00703B12">
        <w:rPr>
          <w:rFonts w:ascii="Arial" w:hAnsi="Arial" w:cs="Arial"/>
          <w:sz w:val="24"/>
        </w:rPr>
        <w:t>каждого варианта и приводятся в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 </w:t>
      </w:r>
      <w:r w:rsidRPr="00703B12">
        <w:rPr>
          <w:rFonts w:ascii="Arial" w:hAnsi="Arial" w:cs="Arial"/>
          <w:sz w:val="24"/>
        </w:rPr>
        <w:t>их описании, которое содержится в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 </w:t>
      </w:r>
      <w:r w:rsidRPr="00703B12">
        <w:rPr>
          <w:rFonts w:ascii="Arial" w:hAnsi="Arial" w:cs="Arial"/>
          <w:sz w:val="24"/>
        </w:rPr>
        <w:t>разделе III Регламента.</w:t>
      </w:r>
    </w:p>
    <w:p w:rsidR="00046757" w:rsidRPr="00703B12" w:rsidRDefault="00046757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:rsidR="00046757" w:rsidRPr="00703B12" w:rsidRDefault="00C2096E" w:rsidP="0042728C">
      <w:pPr>
        <w:pStyle w:val="2"/>
        <w:spacing w:before="0" w:after="0" w:line="276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7" w:name="_Toc125717096"/>
      <w:bookmarkEnd w:id="7"/>
      <w:r w:rsidRPr="00703B12">
        <w:rPr>
          <w:rFonts w:ascii="Arial" w:hAnsi="Arial" w:cs="Arial"/>
          <w:b w:val="0"/>
          <w:bCs w:val="0"/>
          <w:sz w:val="24"/>
          <w:szCs w:val="24"/>
        </w:rPr>
        <w:t>7.</w:t>
      </w:r>
      <w:r w:rsidRPr="00703B12">
        <w:rPr>
          <w:rStyle w:val="20"/>
          <w:rFonts w:ascii="Arial" w:hAnsi="Arial" w:cs="Arial"/>
          <w:bCs w:val="0"/>
          <w:lang w:eastAsia="en-US" w:bidi="ar-SA"/>
        </w:rPr>
        <w:t> 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Правовые основания для</w:t>
      </w:r>
      <w:r w:rsidRPr="00703B12">
        <w:rPr>
          <w:rStyle w:val="20"/>
          <w:rFonts w:ascii="Arial" w:hAnsi="Arial" w:cs="Arial"/>
          <w:bCs w:val="0"/>
          <w:lang w:eastAsia="en-US" w:bidi="ar-SA"/>
        </w:rPr>
        <w:t> 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предоставления Услуги</w:t>
      </w:r>
    </w:p>
    <w:p w:rsidR="00046757" w:rsidRPr="00703B12" w:rsidRDefault="00046757">
      <w:pPr>
        <w:pStyle w:val="a0"/>
        <w:spacing w:after="56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7.1.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 </w:t>
      </w:r>
      <w:r w:rsidRPr="00703B12">
        <w:rPr>
          <w:rFonts w:ascii="Arial" w:hAnsi="Arial" w:cs="Arial"/>
          <w:sz w:val="24"/>
        </w:rPr>
        <w:t xml:space="preserve">Перечень нормативных правовых актов Российской Федерации, нормативных правовых актов Московской области, муниципальных правовых актов, регулирующих предоставление Услуги, размещены на официальном сайте </w:t>
      </w:r>
      <w:r w:rsidR="00C21ACC" w:rsidRPr="00703B12">
        <w:rPr>
          <w:rStyle w:val="20"/>
          <w:rFonts w:ascii="Arial" w:hAnsi="Arial" w:cs="Arial"/>
          <w:b w:val="0"/>
          <w:lang w:eastAsia="en-US" w:bidi="ar-SA"/>
        </w:rPr>
        <w:t>а</w:t>
      </w:r>
      <w:r w:rsidR="00F060B7" w:rsidRPr="00703B12">
        <w:rPr>
          <w:rStyle w:val="20"/>
          <w:rFonts w:ascii="Arial" w:hAnsi="Arial" w:cs="Arial"/>
          <w:b w:val="0"/>
          <w:lang w:eastAsia="en-US" w:bidi="ar-SA"/>
        </w:rPr>
        <w:t>дминистрации городского округа Долгопрудный</w:t>
      </w:r>
      <w:r w:rsidR="00C21ACC" w:rsidRPr="00703B12">
        <w:rPr>
          <w:rStyle w:val="20"/>
          <w:rFonts w:ascii="Arial" w:hAnsi="Arial" w:cs="Arial"/>
          <w:b w:val="0"/>
          <w:lang w:eastAsia="en-US" w:bidi="ar-SA"/>
        </w:rPr>
        <w:t xml:space="preserve"> (далее – Администрация)</w:t>
      </w:r>
      <w:r w:rsidR="00F060B7" w:rsidRPr="00703B12">
        <w:rPr>
          <w:rStyle w:val="20"/>
          <w:rFonts w:ascii="Arial" w:hAnsi="Arial" w:cs="Arial"/>
          <w:b w:val="0"/>
          <w:lang w:eastAsia="en-US" w:bidi="ar-SA"/>
        </w:rPr>
        <w:t>:</w:t>
      </w:r>
      <w:r w:rsidRPr="00703B12">
        <w:rPr>
          <w:rFonts w:ascii="Arial" w:hAnsi="Arial" w:cs="Arial"/>
          <w:sz w:val="24"/>
          <w:lang w:eastAsia="ar-SA"/>
        </w:rPr>
        <w:t xml:space="preserve"> </w:t>
      </w:r>
      <w:r w:rsidR="00F653C2" w:rsidRPr="00703B12">
        <w:rPr>
          <w:rFonts w:ascii="Arial" w:hAnsi="Arial" w:cs="Arial"/>
          <w:sz w:val="24"/>
          <w:lang w:eastAsia="ar-SA"/>
        </w:rPr>
        <w:t xml:space="preserve">https://оф-долгопрудный.рф, </w:t>
      </w:r>
      <w:r w:rsidRPr="00703B12">
        <w:rPr>
          <w:rFonts w:ascii="Arial" w:hAnsi="Arial" w:cs="Arial"/>
          <w:sz w:val="24"/>
        </w:rPr>
        <w:t>а также на РПГУ. Перечень нормативных правовых актов Российской Федерации, нормативных правовых актов Московской области, муниципальных правовых актов дополнительно приведен в </w:t>
      </w:r>
      <w:r w:rsidR="004E783C">
        <w:rPr>
          <w:rFonts w:ascii="Arial" w:hAnsi="Arial" w:cs="Arial"/>
          <w:sz w:val="24"/>
        </w:rPr>
        <w:t>п</w:t>
      </w:r>
      <w:r w:rsidRPr="00703B12">
        <w:rPr>
          <w:rFonts w:ascii="Arial" w:hAnsi="Arial" w:cs="Arial"/>
          <w:sz w:val="24"/>
        </w:rPr>
        <w:t>риложении 3 к Регламенту.</w:t>
      </w:r>
    </w:p>
    <w:p w:rsidR="00046757" w:rsidRPr="00703B12" w:rsidRDefault="00046757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046757" w:rsidRPr="00703B12" w:rsidRDefault="00C2096E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8" w:name="_Toc125717097"/>
      <w:bookmarkEnd w:id="8"/>
      <w:r w:rsidRPr="00703B12">
        <w:rPr>
          <w:rFonts w:ascii="Arial" w:hAnsi="Arial" w:cs="Arial"/>
          <w:b w:val="0"/>
          <w:bCs w:val="0"/>
          <w:sz w:val="24"/>
          <w:szCs w:val="24"/>
        </w:rPr>
        <w:t>8. Исчерпывающий перечень документов, необходимых для предоставления Услуги</w:t>
      </w:r>
    </w:p>
    <w:p w:rsidR="00046757" w:rsidRPr="00703B12" w:rsidRDefault="00046757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lastRenderedPageBreak/>
        <w:t>8.1. Исчерпывающий перечень документов, необходимых в соответствии с законодательными и иными нормативными правовыми актами 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взаимодействия, а также способы подачи запроса и документов, необходимых для предоставления Услуги, и требования к их представлению определяются для каждого варианта и приводятся в их описании, которое содержится в разделе III Регламента.</w:t>
      </w:r>
    </w:p>
    <w:p w:rsidR="00046757" w:rsidRPr="00703B12" w:rsidRDefault="00046757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:rsidR="00046757" w:rsidRPr="00703B12" w:rsidRDefault="00C2096E" w:rsidP="0037501D">
      <w:pPr>
        <w:pStyle w:val="2"/>
        <w:spacing w:before="0" w:after="0" w:line="240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9" w:name="_Toc125717098"/>
      <w:bookmarkEnd w:id="9"/>
      <w:r w:rsidRPr="00703B12">
        <w:rPr>
          <w:rFonts w:ascii="Arial" w:hAnsi="Arial" w:cs="Arial"/>
          <w:b w:val="0"/>
          <w:bCs w:val="0"/>
          <w:sz w:val="24"/>
          <w:szCs w:val="24"/>
        </w:rPr>
        <w:t>9. Исчерпывающий перечень оснований для отказа</w:t>
      </w:r>
    </w:p>
    <w:p w:rsidR="00046757" w:rsidRPr="00703B12" w:rsidRDefault="00C2096E" w:rsidP="0037501D">
      <w:pPr>
        <w:pStyle w:val="2"/>
        <w:spacing w:before="0" w:after="0" w:line="240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703B12">
        <w:rPr>
          <w:rFonts w:ascii="Arial" w:hAnsi="Arial" w:cs="Arial"/>
          <w:b w:val="0"/>
          <w:bCs w:val="0"/>
          <w:sz w:val="24"/>
          <w:szCs w:val="24"/>
        </w:rPr>
        <w:t>в приеме документов, необходимых для предоставления Услуги</w:t>
      </w:r>
    </w:p>
    <w:p w:rsidR="00046757" w:rsidRPr="00703B12" w:rsidRDefault="00046757">
      <w:pPr>
        <w:pStyle w:val="a0"/>
        <w:spacing w:after="56"/>
        <w:ind w:left="0" w:firstLine="709"/>
        <w:rPr>
          <w:rFonts w:ascii="Arial" w:hAnsi="Arial" w:cs="Arial"/>
          <w:sz w:val="24"/>
        </w:rPr>
      </w:pP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9.1. Исчерпывающий перечень оснований для отказа в приеме документов, необходимых для предоставления Услуги, определяется для каждого варианта и приводится в их описании, которое содержится в разделе III Регламента.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9.2. Решение об отказе в приеме документов, необходимых для предоставления Услуги, оформляется в соответствии с </w:t>
      </w:r>
      <w:r w:rsidR="004E783C">
        <w:rPr>
          <w:rFonts w:ascii="Arial" w:hAnsi="Arial" w:cs="Arial"/>
          <w:sz w:val="24"/>
        </w:rPr>
        <w:t>приложением</w:t>
      </w:r>
      <w:r w:rsidRPr="00703B12">
        <w:rPr>
          <w:rFonts w:ascii="Arial" w:hAnsi="Arial" w:cs="Arial"/>
          <w:sz w:val="24"/>
        </w:rPr>
        <w:t xml:space="preserve"> 4 к Регламенту и предоставляется (направляется) заявителю в порядке, установленном в разделе </w:t>
      </w:r>
      <w:r w:rsidRPr="00703B12">
        <w:rPr>
          <w:rFonts w:ascii="Arial" w:hAnsi="Arial" w:cs="Arial"/>
          <w:sz w:val="24"/>
          <w:lang w:val="en-US"/>
        </w:rPr>
        <w:t>III </w:t>
      </w:r>
      <w:r w:rsidRPr="00703B12">
        <w:rPr>
          <w:rFonts w:ascii="Arial" w:hAnsi="Arial" w:cs="Arial"/>
          <w:sz w:val="24"/>
        </w:rPr>
        <w:t>Регламента.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9.3. Принятие решения об отказе в приеме документов, необходимых для предоставления Услуги, не препятствует повторному обращению заявителя в МКУ за предоставлением Услуги.</w:t>
      </w:r>
    </w:p>
    <w:p w:rsidR="00046757" w:rsidRPr="00703B12" w:rsidRDefault="00046757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046757" w:rsidRPr="00703B12" w:rsidRDefault="00C2096E" w:rsidP="0037501D">
      <w:pPr>
        <w:pStyle w:val="2"/>
        <w:spacing w:before="0" w:after="0" w:line="240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0" w:name="_Toc125717099_Копия_1"/>
      <w:bookmarkEnd w:id="10"/>
      <w:r w:rsidRPr="00703B12">
        <w:rPr>
          <w:rFonts w:ascii="Arial" w:hAnsi="Arial" w:cs="Arial"/>
          <w:b w:val="0"/>
          <w:bCs w:val="0"/>
          <w:sz w:val="24"/>
          <w:szCs w:val="24"/>
        </w:rPr>
        <w:t>10. Исчерпывающий перечень оснований для приостановления</w:t>
      </w:r>
    </w:p>
    <w:p w:rsidR="00046757" w:rsidRPr="00703B12" w:rsidRDefault="00C2096E" w:rsidP="0037501D">
      <w:pPr>
        <w:pStyle w:val="2"/>
        <w:spacing w:before="0" w:after="0" w:line="240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703B12">
        <w:rPr>
          <w:rFonts w:ascii="Arial" w:hAnsi="Arial" w:cs="Arial"/>
          <w:b w:val="0"/>
          <w:bCs w:val="0"/>
          <w:sz w:val="24"/>
          <w:szCs w:val="24"/>
        </w:rPr>
        <w:t>предоставления Услуги или отказа в предоставлении Услуги</w:t>
      </w:r>
    </w:p>
    <w:p w:rsidR="00046757" w:rsidRPr="00703B12" w:rsidRDefault="00046757">
      <w:pPr>
        <w:pStyle w:val="a0"/>
        <w:spacing w:after="56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10.1. Основания для приостановления предоставления Услуги отсутствуют.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10.2. Исчерпывающий перечень оснований для отказа в предоставлении Услуги определяется для каждого варианта и приводится в их описании, которое содержится в разделе III Регламента.</w:t>
      </w:r>
    </w:p>
    <w:p w:rsidR="00046757" w:rsidRPr="00703B12" w:rsidRDefault="00C2096E" w:rsidP="0062729B">
      <w:pPr>
        <w:pStyle w:val="af"/>
        <w:spacing w:after="0" w:line="276" w:lineRule="auto"/>
        <w:ind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10.3. Заявитель вправе отозвать запрос до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принятия предварительного решения о предоставлении Услуги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основании заявления, составленного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свободной форме, направив его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 электронной почте, или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обратившись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МКУ лично.</w:t>
      </w:r>
    </w:p>
    <w:p w:rsidR="00046757" w:rsidRPr="00703B12" w:rsidRDefault="00C2096E" w:rsidP="0062729B">
      <w:pPr>
        <w:pStyle w:val="af"/>
        <w:spacing w:after="0" w:line="276" w:lineRule="auto"/>
        <w:ind w:left="45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 xml:space="preserve">Заявитель вправе отозвать запрос после принятия предварительного решения </w:t>
      </w:r>
      <w:r w:rsidR="00703B12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>о предоставлении Услуги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до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внесения платы за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предоставление места за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создание семейного (родового) захоронения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основании заявления, составленного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свободной форме, направив его по электронной почте, или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обратившись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МКУ. Факт отзыва запроса фиксируется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 xml:space="preserve">ВИС. </w:t>
      </w:r>
    </w:p>
    <w:p w:rsidR="00046757" w:rsidRPr="00703B12" w:rsidRDefault="00C2096E" w:rsidP="00F653C2">
      <w:pPr>
        <w:pStyle w:val="a0"/>
        <w:spacing w:after="0"/>
        <w:ind w:left="45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Отзыв запроса не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 xml:space="preserve">препятствует повторному обращению заявителя </w:t>
      </w:r>
      <w:r w:rsidR="00703B12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>в</w:t>
      </w:r>
      <w:r w:rsidR="00F06314" w:rsidRPr="00703B12">
        <w:rPr>
          <w:rFonts w:ascii="Arial" w:hAnsi="Arial" w:cs="Arial"/>
          <w:sz w:val="24"/>
        </w:rPr>
        <w:t xml:space="preserve"> </w:t>
      </w:r>
      <w:r w:rsidRPr="00703B12">
        <w:rPr>
          <w:rFonts w:ascii="Arial" w:hAnsi="Arial" w:cs="Arial"/>
          <w:sz w:val="24"/>
        </w:rPr>
        <w:t>МКУ за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предоставлением Услуги.</w:t>
      </w:r>
    </w:p>
    <w:p w:rsidR="00F06314" w:rsidRPr="00703B12" w:rsidRDefault="00F06314" w:rsidP="00F653C2">
      <w:pPr>
        <w:pStyle w:val="a0"/>
        <w:spacing w:after="0"/>
        <w:ind w:left="45" w:firstLine="709"/>
        <w:rPr>
          <w:rFonts w:ascii="Arial" w:hAnsi="Arial" w:cs="Arial"/>
          <w:sz w:val="24"/>
        </w:rPr>
      </w:pPr>
    </w:p>
    <w:p w:rsidR="00046757" w:rsidRPr="00703B12" w:rsidRDefault="00C2096E" w:rsidP="0037501D">
      <w:pPr>
        <w:pStyle w:val="2"/>
        <w:spacing w:before="0" w:after="0" w:line="240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1" w:name="_Toc125717100"/>
      <w:bookmarkEnd w:id="11"/>
      <w:r w:rsidRPr="00703B12">
        <w:rPr>
          <w:rFonts w:ascii="Arial" w:hAnsi="Arial" w:cs="Arial"/>
          <w:b w:val="0"/>
          <w:bCs w:val="0"/>
          <w:sz w:val="24"/>
          <w:szCs w:val="24"/>
        </w:rPr>
        <w:lastRenderedPageBreak/>
        <w:t>11. Размер платы, взимаемой с заявителя</w:t>
      </w:r>
    </w:p>
    <w:p w:rsidR="00046757" w:rsidRPr="00703B12" w:rsidRDefault="00C2096E" w:rsidP="0037501D">
      <w:pPr>
        <w:pStyle w:val="2"/>
        <w:spacing w:before="0" w:after="0" w:line="240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703B12">
        <w:rPr>
          <w:rFonts w:ascii="Arial" w:hAnsi="Arial" w:cs="Arial"/>
          <w:b w:val="0"/>
          <w:bCs w:val="0"/>
          <w:sz w:val="24"/>
          <w:szCs w:val="24"/>
        </w:rPr>
        <w:t>при предоставлении Услуги, и способы ее взимания</w:t>
      </w:r>
    </w:p>
    <w:p w:rsidR="00046757" w:rsidRPr="00703B12" w:rsidRDefault="00046757">
      <w:pPr>
        <w:pStyle w:val="a0"/>
        <w:spacing w:after="56"/>
        <w:ind w:left="0" w:firstLine="709"/>
        <w:rPr>
          <w:rFonts w:ascii="Arial" w:hAnsi="Arial" w:cs="Arial"/>
          <w:sz w:val="24"/>
        </w:rPr>
      </w:pP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11.1. Плата за предоставление Услуги установлена: постановлением Правительства Московской области от 17.10.2016 № 740/36 «Об утверждении Порядка предоставления гражданам мест для создания семейных (родовых) захоронений и Методики расчета платы за предоставление места для создания семейного (родового) захоронения».</w:t>
      </w:r>
    </w:p>
    <w:p w:rsidR="00046757" w:rsidRPr="00703B12" w:rsidRDefault="00C2096E" w:rsidP="0062729B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11.1.1.</w:t>
      </w:r>
      <w:r w:rsidRPr="00703B12">
        <w:rPr>
          <w:rFonts w:ascii="Arial" w:hAnsi="Arial" w:cs="Arial"/>
          <w:sz w:val="24"/>
          <w:lang w:val="en-US"/>
        </w:rPr>
        <w:t> </w:t>
      </w:r>
      <w:r w:rsidR="004E783C">
        <w:rPr>
          <w:rFonts w:ascii="Arial" w:hAnsi="Arial" w:cs="Arial"/>
          <w:sz w:val="24"/>
        </w:rPr>
        <w:t>В</w:t>
      </w:r>
      <w:r w:rsidRPr="00703B12">
        <w:rPr>
          <w:rFonts w:ascii="Arial" w:hAnsi="Arial" w:cs="Arial"/>
          <w:sz w:val="24"/>
        </w:rPr>
        <w:t> случае, если целью обращения заявителя является «Создание семейного (родового) захоронения» (в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соответствии с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подпунктом 5.1.1.1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пункта 5.1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 xml:space="preserve">Регламента) 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плата за предо</w:t>
      </w:r>
      <w:r w:rsidR="0042728C" w:rsidRPr="00703B12">
        <w:rPr>
          <w:rFonts w:ascii="Arial" w:hAnsi="Arial" w:cs="Arial"/>
          <w:sz w:val="24"/>
        </w:rPr>
        <w:t>ставление Услуги – Размер платы</w:t>
      </w:r>
      <w:r w:rsidR="0042728C" w:rsidRPr="00703B12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>за предоставление места для создания семейного (родового) захоронения рассчитывается уполномоченным органом местного самоуправления муниципального образования Москов</w:t>
      </w:r>
      <w:r w:rsidR="0042728C" w:rsidRPr="00703B12">
        <w:rPr>
          <w:rFonts w:ascii="Arial" w:hAnsi="Arial" w:cs="Arial"/>
          <w:sz w:val="24"/>
        </w:rPr>
        <w:t>ской области в сфере погребения</w:t>
      </w:r>
      <w:r w:rsidR="0042728C" w:rsidRPr="00703B12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>и похоронного дела на основании методики расчета платы за предоставление места для создания семейного (родового) захоронения, установленной Правительством Московской области.</w:t>
      </w:r>
    </w:p>
    <w:p w:rsidR="00046757" w:rsidRPr="00703B12" w:rsidRDefault="00C2096E" w:rsidP="0062729B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11.2. Информация о размере платы, взимаемой с заявителя при предоставлении Услуги, (государственной пошлине или иной плате, взимаемой за предоставление Услуги) размещена на РПГУ</w:t>
      </w:r>
      <w:r w:rsidR="00F06314" w:rsidRPr="00703B12">
        <w:rPr>
          <w:rFonts w:ascii="Arial" w:hAnsi="Arial" w:cs="Arial"/>
          <w:sz w:val="24"/>
        </w:rPr>
        <w:t>.</w:t>
      </w:r>
    </w:p>
    <w:p w:rsidR="00046757" w:rsidRPr="00703B12" w:rsidRDefault="00C2096E" w:rsidP="0062729B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11.3. Заявителю предоставлена возможность внести плату за предоставление Услуги в отделениях финансовых учреждений (банков), с использованием систем дистанционного банковского обслуживания (онлайн-банка), в том числе через личный кабинет на ЕПГУ (при наличии) не позднее 3 (трех) рабочих дней со дня принятия предварительного решения о предоставлении места для создания семейного (родового) захоронения.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 xml:space="preserve">11.4. Получение информации о внесении платы за предоставление Услуги осуществляется 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МКУ</w:t>
      </w:r>
      <w:r w:rsidRPr="00703B12">
        <w:rPr>
          <w:rFonts w:ascii="Arial" w:hAnsi="Arial" w:cs="Arial"/>
          <w:sz w:val="24"/>
        </w:rPr>
        <w:t xml:space="preserve"> с использованием сведений, содержащихся в ГИС ГМП.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11.5. В случае отзыва запроса, плата за предоставление Услуги возвращается в порядке, установленном законодательством Российской Федерации.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color w:val="auto"/>
          <w:sz w:val="24"/>
        </w:rPr>
      </w:pPr>
      <w:r w:rsidRPr="00703B12">
        <w:rPr>
          <w:rFonts w:ascii="Arial" w:hAnsi="Arial" w:cs="Arial"/>
          <w:color w:val="auto"/>
          <w:sz w:val="24"/>
        </w:rPr>
        <w:t xml:space="preserve">11.6. В случае внесения изменений в выданный по результатам предоставления Услуги документ, направленных на исправление ошибок и (или) опечаток, допущенных по вине </w:t>
      </w:r>
      <w:r w:rsidRPr="00703B12">
        <w:rPr>
          <w:rStyle w:val="20"/>
          <w:rFonts w:ascii="Arial" w:hAnsi="Arial" w:cs="Arial"/>
          <w:b w:val="0"/>
          <w:color w:val="auto"/>
          <w:lang w:eastAsia="en-US" w:bidi="ar-SA"/>
        </w:rPr>
        <w:t xml:space="preserve">МКУ, </w:t>
      </w:r>
      <w:r w:rsidRPr="00703B12">
        <w:rPr>
          <w:rFonts w:ascii="Arial" w:hAnsi="Arial" w:cs="Arial"/>
          <w:color w:val="auto"/>
          <w:sz w:val="24"/>
        </w:rPr>
        <w:t>плата с заявителя не взимается.</w:t>
      </w:r>
    </w:p>
    <w:p w:rsidR="00046757" w:rsidRPr="00703B12" w:rsidRDefault="00046757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C2096E" w:rsidP="0037501D">
      <w:pPr>
        <w:pStyle w:val="2"/>
        <w:spacing w:before="0" w:after="0" w:line="240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2" w:name="_Toc125717101"/>
      <w:bookmarkEnd w:id="12"/>
      <w:r w:rsidRPr="00703B12">
        <w:rPr>
          <w:rFonts w:ascii="Arial" w:hAnsi="Arial" w:cs="Arial"/>
          <w:b w:val="0"/>
          <w:bCs w:val="0"/>
          <w:sz w:val="24"/>
          <w:szCs w:val="24"/>
        </w:rPr>
        <w:t>12. Максимальный срок ожидания в очереди при подаче заявителем запроса и при получении результата предоставления Услуги</w:t>
      </w:r>
    </w:p>
    <w:p w:rsidR="00046757" w:rsidRPr="00703B12" w:rsidRDefault="00046757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12.1. 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 w:rsidR="00046757" w:rsidRPr="00703B12" w:rsidRDefault="00046757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:rsidR="00046757" w:rsidRPr="00703B12" w:rsidRDefault="00C2096E" w:rsidP="0042728C">
      <w:pPr>
        <w:pStyle w:val="2"/>
        <w:spacing w:before="0" w:after="0" w:line="276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3" w:name="_Toc125717102"/>
      <w:bookmarkEnd w:id="13"/>
      <w:r w:rsidRPr="00703B12">
        <w:rPr>
          <w:rFonts w:ascii="Arial" w:hAnsi="Arial" w:cs="Arial"/>
          <w:b w:val="0"/>
          <w:bCs w:val="0"/>
          <w:sz w:val="24"/>
          <w:szCs w:val="24"/>
        </w:rPr>
        <w:t>13. Срок регистрации запроса</w:t>
      </w:r>
    </w:p>
    <w:p w:rsidR="00046757" w:rsidRPr="00703B12" w:rsidRDefault="00046757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13.1. Срок регистрации запроса в 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МКУ</w:t>
      </w:r>
      <w:r w:rsidRPr="00703B12">
        <w:rPr>
          <w:rFonts w:ascii="Arial" w:hAnsi="Arial" w:cs="Arial"/>
          <w:sz w:val="24"/>
        </w:rPr>
        <w:t xml:space="preserve"> в случае, если он подан: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lastRenderedPageBreak/>
        <w:t>13.1.1.</w:t>
      </w:r>
      <w:r w:rsidRPr="00703B12">
        <w:rPr>
          <w:rFonts w:ascii="Arial" w:hAnsi="Arial" w:cs="Arial"/>
          <w:sz w:val="24"/>
          <w:lang w:val="en-US"/>
        </w:rPr>
        <w:t> </w:t>
      </w:r>
      <w:r w:rsidR="004E783C">
        <w:rPr>
          <w:rFonts w:ascii="Arial" w:hAnsi="Arial" w:cs="Arial"/>
          <w:sz w:val="24"/>
        </w:rPr>
        <w:t>В</w:t>
      </w:r>
      <w:r w:rsidRPr="00703B12">
        <w:rPr>
          <w:rFonts w:ascii="Arial" w:hAnsi="Arial" w:cs="Arial"/>
          <w:sz w:val="24"/>
        </w:rPr>
        <w:t xml:space="preserve"> электронной форме посредством РПГУ до</w:t>
      </w:r>
      <w:r w:rsidRPr="00703B12">
        <w:rPr>
          <w:rFonts w:ascii="Arial" w:hAnsi="Arial" w:cs="Arial"/>
          <w:sz w:val="24"/>
          <w:lang w:val="en-US"/>
        </w:rPr>
        <w:t> </w:t>
      </w:r>
      <w:r w:rsidR="003E21AF" w:rsidRPr="00703B12">
        <w:rPr>
          <w:rFonts w:ascii="Arial" w:hAnsi="Arial" w:cs="Arial"/>
          <w:sz w:val="24"/>
        </w:rPr>
        <w:t>16:00 рабочего дня –</w:t>
      </w:r>
      <w:r w:rsidRPr="00703B12">
        <w:rPr>
          <w:rFonts w:ascii="Arial" w:hAnsi="Arial" w:cs="Arial"/>
          <w:sz w:val="24"/>
        </w:rPr>
        <w:t xml:space="preserve">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день его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подачи, после 16:00 рабочего дня либо в</w:t>
      </w:r>
      <w:r w:rsidRPr="00703B12">
        <w:rPr>
          <w:rFonts w:ascii="Arial" w:hAnsi="Arial" w:cs="Arial"/>
          <w:sz w:val="24"/>
          <w:lang w:val="en-US"/>
        </w:rPr>
        <w:t> </w:t>
      </w:r>
      <w:r w:rsidR="003E21AF" w:rsidRPr="00703B12">
        <w:rPr>
          <w:rFonts w:ascii="Arial" w:hAnsi="Arial" w:cs="Arial"/>
          <w:sz w:val="24"/>
        </w:rPr>
        <w:t>нерабочий день –</w:t>
      </w:r>
      <w:r w:rsidRPr="00703B12">
        <w:rPr>
          <w:rFonts w:ascii="Arial" w:hAnsi="Arial" w:cs="Arial"/>
          <w:sz w:val="24"/>
        </w:rPr>
        <w:t xml:space="preserve"> на</w:t>
      </w:r>
      <w:r w:rsidRPr="00703B12">
        <w:rPr>
          <w:rFonts w:ascii="Arial" w:hAnsi="Arial" w:cs="Arial"/>
          <w:sz w:val="24"/>
          <w:lang w:val="en-US"/>
        </w:rPr>
        <w:t> </w:t>
      </w:r>
      <w:r w:rsidR="00733A73">
        <w:rPr>
          <w:rFonts w:ascii="Arial" w:hAnsi="Arial" w:cs="Arial"/>
          <w:sz w:val="24"/>
        </w:rPr>
        <w:t>следующий рабочий день.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13.1.2.</w:t>
      </w:r>
      <w:r w:rsidRPr="00703B12">
        <w:rPr>
          <w:rFonts w:ascii="Arial" w:hAnsi="Arial" w:cs="Arial"/>
          <w:sz w:val="24"/>
          <w:lang w:val="en-US"/>
        </w:rPr>
        <w:t> </w:t>
      </w:r>
      <w:r w:rsidR="004E783C">
        <w:rPr>
          <w:rFonts w:ascii="Arial" w:hAnsi="Arial" w:cs="Arial"/>
          <w:sz w:val="24"/>
        </w:rPr>
        <w:t>Л</w:t>
      </w:r>
      <w:r w:rsidRPr="00703B12">
        <w:rPr>
          <w:rFonts w:ascii="Arial" w:hAnsi="Arial" w:cs="Arial"/>
          <w:sz w:val="24"/>
        </w:rPr>
        <w:t>ично в</w:t>
      </w:r>
      <w:r w:rsidRPr="00703B12">
        <w:rPr>
          <w:rFonts w:ascii="Arial" w:hAnsi="Arial" w:cs="Arial"/>
          <w:sz w:val="24"/>
          <w:lang w:val="en-US"/>
        </w:rPr>
        <w:t> </w:t>
      </w:r>
      <w:r w:rsidR="003E21AF" w:rsidRPr="00703B12">
        <w:rPr>
          <w:rFonts w:ascii="Arial" w:hAnsi="Arial" w:cs="Arial"/>
          <w:sz w:val="24"/>
        </w:rPr>
        <w:t>МКУ –</w:t>
      </w:r>
      <w:r w:rsidRPr="00703B12">
        <w:rPr>
          <w:rFonts w:ascii="Arial" w:hAnsi="Arial" w:cs="Arial"/>
          <w:sz w:val="24"/>
        </w:rPr>
        <w:t xml:space="preserve">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день его</w:t>
      </w:r>
      <w:r w:rsidRPr="00703B12">
        <w:rPr>
          <w:rFonts w:ascii="Arial" w:hAnsi="Arial" w:cs="Arial"/>
          <w:sz w:val="24"/>
          <w:lang w:val="en-US"/>
        </w:rPr>
        <w:t> </w:t>
      </w:r>
      <w:r w:rsidR="003E21AF" w:rsidRPr="00703B12">
        <w:rPr>
          <w:rFonts w:ascii="Arial" w:hAnsi="Arial" w:cs="Arial"/>
          <w:sz w:val="24"/>
        </w:rPr>
        <w:t>подачи, после 16:00 –</w:t>
      </w:r>
      <w:r w:rsidRPr="00703B12">
        <w:rPr>
          <w:rFonts w:ascii="Arial" w:hAnsi="Arial" w:cs="Arial"/>
          <w:sz w:val="24"/>
        </w:rPr>
        <w:t xml:space="preserve">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следующий рабочий день.</w:t>
      </w:r>
    </w:p>
    <w:p w:rsidR="00046757" w:rsidRPr="00703B12" w:rsidRDefault="00046757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:rsidR="00046757" w:rsidRPr="00703B12" w:rsidRDefault="00C2096E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4" w:name="_Toc125717103"/>
      <w:bookmarkEnd w:id="14"/>
      <w:r w:rsidRPr="00703B12">
        <w:rPr>
          <w:rFonts w:ascii="Arial" w:hAnsi="Arial" w:cs="Arial"/>
          <w:b w:val="0"/>
          <w:bCs w:val="0"/>
          <w:sz w:val="24"/>
          <w:szCs w:val="24"/>
        </w:rPr>
        <w:t>14. Требования к помещениям, в которых предоставляются Услуги</w:t>
      </w:r>
    </w:p>
    <w:p w:rsidR="00046757" w:rsidRPr="00703B12" w:rsidRDefault="00046757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 xml:space="preserve"> Требования к помещениям, в которых предоставляются Услуги, в том числе залам ожидания, местам для заполнения запросов, информационным стендам с образцами их заполнения и перечнем документов и (или) информации, необходимых для предоставления Услуги, должны соответствовать требованиям, установленным постановлением Правительства Российской 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 Федерации № 1376), а также требованиям к обеспечению доступности указанных объектов для инвалидов, установленным Федеральным законом от 24.11.1995 № 181-ФЗ «О социальной защите инвалидов в Российской Федерации», Законом Московской области </w:t>
      </w:r>
      <w:r w:rsidR="00FF72FC">
        <w:rPr>
          <w:rFonts w:ascii="Arial" w:hAnsi="Arial" w:cs="Arial"/>
          <w:sz w:val="24"/>
        </w:rPr>
        <w:t xml:space="preserve">от 22.10.2009 </w:t>
      </w:r>
      <w:r w:rsidRPr="00703B12">
        <w:rPr>
          <w:rFonts w:ascii="Arial" w:hAnsi="Arial" w:cs="Arial"/>
          <w:sz w:val="24"/>
        </w:rPr>
        <w:t>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области».</w:t>
      </w:r>
    </w:p>
    <w:p w:rsidR="00046757" w:rsidRPr="00703B12" w:rsidRDefault="00046757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:rsidR="00046757" w:rsidRPr="00703B12" w:rsidRDefault="00C2096E" w:rsidP="0042728C">
      <w:pPr>
        <w:pStyle w:val="2"/>
        <w:spacing w:before="0" w:after="0" w:line="276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5" w:name="_Toc125717104"/>
      <w:bookmarkEnd w:id="15"/>
      <w:r w:rsidRPr="00703B12">
        <w:rPr>
          <w:rFonts w:ascii="Arial" w:hAnsi="Arial" w:cs="Arial"/>
          <w:b w:val="0"/>
          <w:bCs w:val="0"/>
          <w:sz w:val="24"/>
          <w:szCs w:val="24"/>
        </w:rPr>
        <w:t>15. Показатели качества и доступности Услуги</w:t>
      </w:r>
    </w:p>
    <w:p w:rsidR="00046757" w:rsidRPr="00703B12" w:rsidRDefault="00046757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15.1. Показателя</w:t>
      </w:r>
      <w:r w:rsidR="00EF195D" w:rsidRPr="00703B12">
        <w:rPr>
          <w:rFonts w:ascii="Arial" w:hAnsi="Arial" w:cs="Arial"/>
          <w:sz w:val="24"/>
        </w:rPr>
        <w:t>ми качества и доступности Услуг</w:t>
      </w:r>
      <w:r w:rsidR="00AE4EC9" w:rsidRPr="00703B12">
        <w:rPr>
          <w:rFonts w:ascii="Arial" w:hAnsi="Arial" w:cs="Arial"/>
          <w:sz w:val="24"/>
        </w:rPr>
        <w:t>и, которая</w:t>
      </w:r>
      <w:r w:rsidRPr="00703B12">
        <w:rPr>
          <w:rFonts w:ascii="Arial" w:hAnsi="Arial" w:cs="Arial"/>
          <w:sz w:val="24"/>
        </w:rPr>
        <w:t xml:space="preserve"> размещен</w:t>
      </w:r>
      <w:r w:rsidR="00AE4EC9" w:rsidRPr="00703B12">
        <w:rPr>
          <w:rFonts w:ascii="Arial" w:hAnsi="Arial" w:cs="Arial"/>
          <w:sz w:val="24"/>
        </w:rPr>
        <w:t>а</w:t>
      </w:r>
      <w:r w:rsidRPr="00703B12">
        <w:rPr>
          <w:rFonts w:ascii="Arial" w:hAnsi="Arial" w:cs="Arial"/>
          <w:sz w:val="24"/>
        </w:rPr>
        <w:t xml:space="preserve"> на официальном сайте </w:t>
      </w:r>
      <w:r w:rsidR="00EF195D" w:rsidRPr="00703B12">
        <w:rPr>
          <w:rStyle w:val="20"/>
          <w:rFonts w:ascii="Arial" w:hAnsi="Arial" w:cs="Arial"/>
          <w:b w:val="0"/>
          <w:lang w:eastAsia="en-US" w:bidi="ar-SA"/>
        </w:rPr>
        <w:t>Администрации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, а также на </w:t>
      </w:r>
      <w:r w:rsidRPr="00703B12">
        <w:rPr>
          <w:rFonts w:ascii="Arial" w:hAnsi="Arial" w:cs="Arial"/>
          <w:sz w:val="24"/>
        </w:rPr>
        <w:t>РПГУ,</w:t>
      </w:r>
      <w:r w:rsidRPr="00703B12">
        <w:rPr>
          <w:rFonts w:ascii="Arial" w:hAnsi="Arial" w:cs="Arial"/>
          <w:color w:val="00B050"/>
          <w:sz w:val="24"/>
        </w:rPr>
        <w:t xml:space="preserve"> </w:t>
      </w:r>
      <w:r w:rsidRPr="00703B12">
        <w:rPr>
          <w:rFonts w:ascii="Arial" w:hAnsi="Arial" w:cs="Arial"/>
          <w:sz w:val="24"/>
        </w:rPr>
        <w:t>являются: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15.1.1. Доступность электронных форм документов, необходимых для предоставления Услуги.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15.1.2. Возможность подачи запроса и документов, необходимых для предоставления Услуги, в электронной форме.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15.1.3. Своевременное предоставление Услуги (отсутствие нарушений сроков предоставления Услуги).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15.1.4. Предоставление Услуги в соответствии с вариантом.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15.1.6. Доступность инструментов совершения в электронном виде платежей, необходимых для получения Услуги.</w:t>
      </w:r>
    </w:p>
    <w:p w:rsidR="00046757" w:rsidRPr="00703B12" w:rsidRDefault="00046757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:rsidR="00046757" w:rsidRPr="00703B12" w:rsidRDefault="00C2096E" w:rsidP="005F10B6">
      <w:pPr>
        <w:pStyle w:val="2"/>
        <w:spacing w:before="0" w:after="0" w:line="240" w:lineRule="auto"/>
        <w:rPr>
          <w:rFonts w:ascii="Arial" w:hAnsi="Arial" w:cs="Arial"/>
          <w:b w:val="0"/>
          <w:bCs w:val="0"/>
          <w:sz w:val="24"/>
          <w:szCs w:val="24"/>
        </w:rPr>
      </w:pPr>
      <w:r w:rsidRPr="00703B12">
        <w:rPr>
          <w:rFonts w:ascii="Arial" w:hAnsi="Arial" w:cs="Arial"/>
          <w:b w:val="0"/>
          <w:bCs w:val="0"/>
          <w:sz w:val="24"/>
          <w:szCs w:val="24"/>
        </w:rPr>
        <w:t>16. Требования к предоставлению Услуги, в том числе учитывающие особенности предоставления Услуги в МФЦ и особенности предоставления Услуги в электронной форме</w:t>
      </w:r>
      <w:r w:rsidR="005F10B6">
        <w:rPr>
          <w:rFonts w:ascii="Arial" w:hAnsi="Arial" w:cs="Arial"/>
          <w:b w:val="0"/>
          <w:bCs w:val="0"/>
          <w:sz w:val="24"/>
          <w:szCs w:val="24"/>
        </w:rPr>
        <w:t>.</w:t>
      </w:r>
    </w:p>
    <w:p w:rsidR="00046757" w:rsidRPr="00703B12" w:rsidRDefault="00046757">
      <w:pPr>
        <w:pStyle w:val="a0"/>
        <w:spacing w:after="56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16.1. Услуги, которые являются необходимыми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обязательными для предоставления Услуги, отсутствуют.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lastRenderedPageBreak/>
        <w:t>16.2. Информационные системы, используемые для предоставления Услуги:</w:t>
      </w:r>
    </w:p>
    <w:p w:rsidR="00046757" w:rsidRPr="00703B12" w:rsidRDefault="00B12721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16.2.1. ВИС.</w:t>
      </w:r>
    </w:p>
    <w:p w:rsidR="00046757" w:rsidRPr="00703B12" w:rsidRDefault="00B12721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16.2.2. РПГУ.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16.2.3. Модуль МФЦ ЕИС ОУ.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16.3. Особенности предоставления Услуги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МФЦ.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16.3.1.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Предоставление бесплатного доступа к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РПГУ для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подачи запросов, документов, необходимых для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получения Услуги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электронной форме, 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также получение результата предоставления Услуги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виде распечатанного на бумажном носителе экземпляра электронного документа осуществляется в любом МФЦ в пределах территории Московской области по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выбору заявителя независимо от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его места жительства или места пребывания (для физических лиц).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16.3.2.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Предоставление Услуги в МФЦ осуществляется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соответствии Федеральным законом от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27.07.2010 №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210-ФЗ «Об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организации предоставления государственных и муниципальных ус</w:t>
      </w:r>
      <w:r w:rsidR="00ED3358" w:rsidRPr="00703B12">
        <w:rPr>
          <w:rFonts w:ascii="Arial" w:hAnsi="Arial" w:cs="Arial"/>
          <w:sz w:val="24"/>
        </w:rPr>
        <w:t>луг» (далее – Федеральный закон</w:t>
      </w:r>
      <w:r w:rsidR="00ED3358" w:rsidRPr="00703B12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>№ 210-ФЗ), постановлением Правительства Российской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Федерации № 1376.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16.3.3.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Информирование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консультирование заявителей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порядке предоставления Услуги, ходе рассмотрения запросов, 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также по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иным вопросам, связанным с предоставлением Услуги,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МФЦ осуществляются бесплатно.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16.3.4.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Перечень МФЦ Московской области размещен на РПГУ.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16.3.5.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 МФЦ исключается</w:t>
      </w:r>
      <w:r w:rsidRPr="00703B12">
        <w:rPr>
          <w:rFonts w:ascii="Arial" w:hAnsi="Arial" w:cs="Arial"/>
          <w:position w:val="9"/>
          <w:sz w:val="24"/>
        </w:rPr>
        <w:t xml:space="preserve"> </w:t>
      </w:r>
      <w:r w:rsidRPr="00703B12">
        <w:rPr>
          <w:rFonts w:ascii="Arial" w:hAnsi="Arial" w:cs="Arial"/>
          <w:sz w:val="24"/>
        </w:rPr>
        <w:t>взаимодействие заявителя с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 xml:space="preserve">должностными лицами 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МКУ</w:t>
      </w:r>
      <w:r w:rsidRPr="00703B12">
        <w:rPr>
          <w:rFonts w:ascii="Arial" w:hAnsi="Arial" w:cs="Arial"/>
          <w:sz w:val="24"/>
        </w:rPr>
        <w:t>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16.3.6.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При предоставлении доступа к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РПГУ работникам МФЦ запрещается требовать от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заявителя предоставления документов, информации и осуществления действий, предусмотренных частью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3 статьи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16 Федерального закона №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210-ФЗ.</w:t>
      </w:r>
    </w:p>
    <w:p w:rsidR="00046757" w:rsidRPr="00703B12" w:rsidRDefault="00C2096E" w:rsidP="0062729B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16.4. Особенности предоставления Услуги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электронной форме: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16.4.1. При подаче запроса посредством РПГУ заполняется его интерактивная форма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карточке Услуги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РПГУ с</w:t>
      </w:r>
      <w:r w:rsidRPr="00703B12">
        <w:rPr>
          <w:rFonts w:ascii="Arial" w:hAnsi="Arial" w:cs="Arial"/>
          <w:sz w:val="24"/>
          <w:lang w:val="en-US"/>
        </w:rPr>
        <w:t> </w:t>
      </w:r>
      <w:r w:rsidR="004E783C">
        <w:rPr>
          <w:rFonts w:ascii="Arial" w:hAnsi="Arial" w:cs="Arial"/>
          <w:sz w:val="24"/>
        </w:rPr>
        <w:t>приложением</w:t>
      </w:r>
      <w:r w:rsidRPr="00703B12">
        <w:rPr>
          <w:rFonts w:ascii="Arial" w:hAnsi="Arial" w:cs="Arial"/>
          <w:sz w:val="24"/>
        </w:rPr>
        <w:t xml:space="preserve"> электронных образов документов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(или) указанием сведений из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документов, необходимых для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предоставления Услуги.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16.4.2. Информирование заявителей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ходе рассмотрения запросов и готовности результата предоставления Услуги осуществляется бесплатно посредством Личного кабинета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РПГУ, сервиса РПГУ «Узнать статус заявлен</w:t>
      </w:r>
      <w:r w:rsidR="0062729B" w:rsidRPr="00703B12">
        <w:rPr>
          <w:rFonts w:ascii="Arial" w:hAnsi="Arial" w:cs="Arial"/>
          <w:sz w:val="24"/>
        </w:rPr>
        <w:t xml:space="preserve">ия», </w:t>
      </w:r>
      <w:r w:rsidRPr="00703B12">
        <w:rPr>
          <w:rFonts w:ascii="Arial" w:hAnsi="Arial" w:cs="Arial"/>
          <w:sz w:val="24"/>
        </w:rPr>
        <w:t>информирование и</w:t>
      </w:r>
      <w:r w:rsidRPr="00703B12">
        <w:rPr>
          <w:rFonts w:ascii="Arial" w:hAnsi="Arial" w:cs="Arial"/>
          <w:sz w:val="24"/>
          <w:lang w:val="en-US"/>
        </w:rPr>
        <w:t> </w:t>
      </w:r>
      <w:r w:rsidR="0062729B" w:rsidRPr="00703B12">
        <w:rPr>
          <w:rFonts w:ascii="Arial" w:hAnsi="Arial" w:cs="Arial"/>
          <w:sz w:val="24"/>
        </w:rPr>
        <w:t xml:space="preserve">консультирование заявителей </w:t>
      </w:r>
      <w:r w:rsidRPr="00703B12">
        <w:rPr>
          <w:rFonts w:ascii="Arial" w:hAnsi="Arial" w:cs="Arial"/>
          <w:sz w:val="24"/>
        </w:rPr>
        <w:t>также осуществляется по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бесплатному единому номеру телефона Электронной приёмной Московской области +7 (800) 550-50-30.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16.4.3. Требования к форматам запросов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иных документов, представляемых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форме электронных документов, необходимых для предоставления государственных и муниципальных услуг на территории Московской области, утверждены постановлением Правительства Московской области от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 xml:space="preserve">31.10.2018 № 792/37 </w:t>
      </w:r>
      <w:bookmarkStart w:id="16" w:name="_Hlk22122561_Копия_1"/>
      <w:bookmarkEnd w:id="16"/>
      <w:r w:rsidRPr="00703B12">
        <w:rPr>
          <w:rFonts w:ascii="Arial" w:hAnsi="Arial" w:cs="Arial"/>
          <w:sz w:val="24"/>
        </w:rPr>
        <w:t>«Об утверждении требований к форматам заявлений и иных документов, представляемых в форме электронных документов, необходимых для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предоставления государственных и муниципальных услуг на территории Московской области».</w:t>
      </w:r>
    </w:p>
    <w:p w:rsidR="00544C4E" w:rsidRPr="00703B12" w:rsidRDefault="00544C4E" w:rsidP="00F653C2">
      <w:pPr>
        <w:pStyle w:val="a0"/>
        <w:spacing w:after="0"/>
        <w:ind w:left="0" w:firstLine="0"/>
        <w:rPr>
          <w:rFonts w:ascii="Arial" w:hAnsi="Arial" w:cs="Arial"/>
          <w:sz w:val="24"/>
        </w:rPr>
      </w:pPr>
    </w:p>
    <w:p w:rsidR="00046757" w:rsidRPr="00703B12" w:rsidRDefault="00C2096E" w:rsidP="0037501D">
      <w:pPr>
        <w:pStyle w:val="1"/>
        <w:spacing w:before="0" w:after="0" w:line="240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7" w:name="_Toc125717106"/>
      <w:bookmarkEnd w:id="17"/>
      <w:r w:rsidRPr="00703B12">
        <w:rPr>
          <w:rFonts w:ascii="Arial" w:hAnsi="Arial" w:cs="Arial"/>
          <w:b w:val="0"/>
          <w:bCs w:val="0"/>
          <w:sz w:val="24"/>
          <w:szCs w:val="24"/>
          <w:lang w:val="en-US"/>
        </w:rPr>
        <w:t>III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. Состав, последовательность</w:t>
      </w:r>
    </w:p>
    <w:p w:rsidR="00046757" w:rsidRPr="00703B12" w:rsidRDefault="00C2096E" w:rsidP="0037501D">
      <w:pPr>
        <w:pStyle w:val="1"/>
        <w:spacing w:before="0" w:after="0" w:line="240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703B12">
        <w:rPr>
          <w:rFonts w:ascii="Arial" w:hAnsi="Arial" w:cs="Arial"/>
          <w:b w:val="0"/>
          <w:bCs w:val="0"/>
          <w:sz w:val="24"/>
          <w:szCs w:val="24"/>
        </w:rPr>
        <w:t>и</w:t>
      </w:r>
      <w:r w:rsidRPr="00703B12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сроки выполнения административных процедур</w:t>
      </w:r>
    </w:p>
    <w:p w:rsidR="00046757" w:rsidRPr="00703B12" w:rsidRDefault="00046757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C2096E" w:rsidP="00ED3358">
      <w:pPr>
        <w:pStyle w:val="a0"/>
        <w:spacing w:after="0"/>
        <w:ind w:left="0" w:firstLine="0"/>
        <w:jc w:val="center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lastRenderedPageBreak/>
        <w:t>17. Варианты предоставления Услуги</w:t>
      </w:r>
    </w:p>
    <w:p w:rsidR="00046757" w:rsidRPr="00703B12" w:rsidRDefault="00046757">
      <w:pPr>
        <w:pStyle w:val="2"/>
        <w:spacing w:before="0" w:after="0" w:line="276" w:lineRule="auto"/>
        <w:ind w:firstLine="709"/>
        <w:rPr>
          <w:rFonts w:ascii="Arial" w:hAnsi="Arial" w:cs="Arial"/>
          <w:b w:val="0"/>
          <w:bCs w:val="0"/>
          <w:sz w:val="24"/>
          <w:szCs w:val="24"/>
        </w:rPr>
      </w:pPr>
    </w:p>
    <w:p w:rsidR="00046757" w:rsidRPr="00703B12" w:rsidRDefault="00C2096E" w:rsidP="0062729B">
      <w:pPr>
        <w:pStyle w:val="2"/>
        <w:spacing w:before="0" w:after="0" w:line="276" w:lineRule="auto"/>
        <w:ind w:firstLine="709"/>
        <w:rPr>
          <w:rFonts w:ascii="Arial" w:hAnsi="Arial" w:cs="Arial"/>
          <w:b w:val="0"/>
          <w:bCs w:val="0"/>
          <w:sz w:val="24"/>
          <w:szCs w:val="24"/>
        </w:rPr>
      </w:pPr>
      <w:r w:rsidRPr="00703B12">
        <w:rPr>
          <w:rFonts w:ascii="Arial" w:hAnsi="Arial" w:cs="Arial"/>
          <w:b w:val="0"/>
          <w:bCs w:val="0"/>
          <w:sz w:val="24"/>
          <w:szCs w:val="24"/>
        </w:rPr>
        <w:t>17.1. Перечень вариантов:</w:t>
      </w:r>
    </w:p>
    <w:p w:rsidR="00046757" w:rsidRPr="00703B12" w:rsidRDefault="00C2096E" w:rsidP="0062729B">
      <w:pPr>
        <w:tabs>
          <w:tab w:val="left" w:pos="645"/>
        </w:tabs>
        <w:spacing w:after="0" w:line="276" w:lineRule="auto"/>
        <w:ind w:left="0" w:firstLine="709"/>
        <w:rPr>
          <w:rFonts w:ascii="Arial" w:hAnsi="Arial" w:cs="Arial"/>
          <w:color w:val="00CC33"/>
          <w:sz w:val="24"/>
        </w:rPr>
      </w:pPr>
      <w:r w:rsidRPr="00703B12">
        <w:rPr>
          <w:rFonts w:ascii="Arial" w:hAnsi="Arial" w:cs="Arial"/>
          <w:sz w:val="24"/>
        </w:rPr>
        <w:t>17.1.1.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Вариант</w:t>
      </w:r>
      <w:r w:rsidRPr="00703B12">
        <w:rPr>
          <w:rFonts w:ascii="Arial" w:hAnsi="Arial" w:cs="Arial"/>
          <w:i/>
          <w:iCs/>
          <w:sz w:val="24"/>
        </w:rPr>
        <w:t xml:space="preserve"> </w:t>
      </w:r>
      <w:r w:rsidRPr="00703B12">
        <w:rPr>
          <w:rFonts w:ascii="Arial" w:hAnsi="Arial" w:cs="Arial"/>
          <w:sz w:val="24"/>
        </w:rPr>
        <w:t>1.</w:t>
      </w:r>
    </w:p>
    <w:p w:rsidR="00046757" w:rsidRPr="00703B12" w:rsidRDefault="00C2096E" w:rsidP="0062729B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703B12">
        <w:rPr>
          <w:rFonts w:ascii="Arial" w:hAnsi="Arial" w:cs="Arial"/>
          <w:sz w:val="24"/>
        </w:rPr>
        <w:t>Создание семейного (родового) захоронения.</w:t>
      </w:r>
    </w:p>
    <w:p w:rsidR="00046757" w:rsidRPr="00703B12" w:rsidRDefault="00C2096E" w:rsidP="0062729B">
      <w:pPr>
        <w:pStyle w:val="a0"/>
        <w:tabs>
          <w:tab w:val="left" w:pos="645"/>
        </w:tabs>
        <w:spacing w:after="0"/>
        <w:ind w:left="0" w:firstLine="709"/>
        <w:rPr>
          <w:rFonts w:ascii="Arial" w:hAnsi="Arial" w:cs="Arial"/>
          <w:color w:val="00CC33"/>
          <w:sz w:val="24"/>
        </w:rPr>
      </w:pPr>
      <w:r w:rsidRPr="00703B12">
        <w:rPr>
          <w:rFonts w:ascii="Arial" w:hAnsi="Arial" w:cs="Arial"/>
          <w:sz w:val="24"/>
        </w:rPr>
        <w:t>Категория заявителя – физические лица: граждане Российской Федерации, иностранные граждане, лица без гражданства, включая их уполномоченных представителей.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17.2. Порядок исправления допущенных опечаток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ошибок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выданных в результате предоставления Услуги документах.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17.2.1. Заявитель при обнаружении допущенных опечаток и ошибок в выданных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результате предоставления Услуги документах обращается в</w:t>
      </w:r>
      <w:r w:rsidR="00115F3D" w:rsidRPr="00703B12">
        <w:rPr>
          <w:rStyle w:val="20"/>
          <w:rFonts w:ascii="Arial" w:hAnsi="Arial" w:cs="Arial"/>
          <w:b w:val="0"/>
          <w:lang w:eastAsia="en-US" w:bidi="ar-SA"/>
        </w:rPr>
        <w:t xml:space="preserve"> 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МКУ</w:t>
      </w:r>
      <w:r w:rsidRPr="00703B12">
        <w:rPr>
          <w:rFonts w:ascii="Arial" w:hAnsi="Arial" w:cs="Arial"/>
          <w:sz w:val="24"/>
        </w:rPr>
        <w:t xml:space="preserve"> лично, по электронной почте с заявлением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необходимости исправления опечаток и ошибок, составленным в свободной форме,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котором содержится указание на их описание.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Style w:val="20"/>
          <w:rFonts w:ascii="Arial" w:hAnsi="Arial" w:cs="Arial"/>
          <w:b w:val="0"/>
          <w:lang w:eastAsia="en-US" w:bidi="ar-SA"/>
        </w:rPr>
        <w:t xml:space="preserve">МКУ </w:t>
      </w:r>
      <w:r w:rsidRPr="00703B12">
        <w:rPr>
          <w:rFonts w:ascii="Arial" w:hAnsi="Arial" w:cs="Arial"/>
          <w:sz w:val="24"/>
        </w:rPr>
        <w:t>при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получении указанного заявления регистрирует его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срок, не позднее следующего рабочего дня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дня его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поступления, рассматривает вопрос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необходимости внесения изменений в выданные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результате предоставления Услуги документы.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 xml:space="preserve">МКУ обеспечивает устранение допущенных опечаток и ошибок в выданных в результате предоставления Услуги документах и направляет (выдает) заявителю результат предоставления Услуги при личном обращении в МКУ лично, </w:t>
      </w:r>
      <w:r w:rsidR="00115F3D" w:rsidRPr="00703B12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 xml:space="preserve">по электронной почте (в зависимости от способа обращения) в срок, </w:t>
      </w:r>
      <w:r w:rsidR="00115F3D" w:rsidRPr="00703B12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 xml:space="preserve">не превышающий 1 (одного) рабочего дня со дня регистрации заявления </w:t>
      </w:r>
      <w:r w:rsidR="00115F3D" w:rsidRPr="00703B12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>о необходимости исправления опечаток и ошибок.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В случае отсутствия оснований для удовлетворения заявления о необходимости исправления опечаток и ошибок МКУ направляет (выдает) заявителю мотивированное уведомление об отсутствии оснований для удовлетворения данного заявления лично, по электронной почте (в зависимости от способа обращения) в срок, не превышающий 1 (одного) рабочего дня со дня регистрации такого заявления.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17.2.2. </w:t>
      </w:r>
      <w:r w:rsidR="00115F3D" w:rsidRPr="00703B12">
        <w:rPr>
          <w:rFonts w:ascii="Arial" w:hAnsi="Arial" w:cs="Arial"/>
          <w:sz w:val="24"/>
        </w:rPr>
        <w:t xml:space="preserve"> </w:t>
      </w:r>
      <w:r w:rsidRPr="00703B12">
        <w:rPr>
          <w:rFonts w:ascii="Arial" w:hAnsi="Arial" w:cs="Arial"/>
          <w:sz w:val="24"/>
        </w:rPr>
        <w:t>МКУ при обнаружении допущенных опечаток и ошибок в выданных в результате предоставления Услуги документах обеспечивает их устранение, направляет заявителю результат предоставления Услуги при личном обращении в МКУ, по электронной почте в срок, не превышающий 1 (одного) рабочего дня со дня обнаружения таких опечаток и ошибок.</w:t>
      </w:r>
    </w:p>
    <w:p w:rsidR="00046757" w:rsidRPr="00703B12" w:rsidRDefault="00C2096E" w:rsidP="0062729B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17.3. Выдача дубликата документа, выданного по результатам предоставления Услуги, не предусмотрена.</w:t>
      </w:r>
    </w:p>
    <w:p w:rsidR="00046757" w:rsidRPr="00703B12" w:rsidRDefault="00046757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:rsidR="00046757" w:rsidRPr="00703B12" w:rsidRDefault="00C2096E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18" w:name="_Toc125717108"/>
      <w:bookmarkEnd w:id="18"/>
      <w:r w:rsidRPr="00703B12">
        <w:rPr>
          <w:rFonts w:ascii="Arial" w:hAnsi="Arial" w:cs="Arial"/>
          <w:b w:val="0"/>
          <w:bCs w:val="0"/>
          <w:sz w:val="24"/>
          <w:szCs w:val="24"/>
        </w:rPr>
        <w:t>18. Описание административной процедуры профилирования заявителя</w:t>
      </w:r>
    </w:p>
    <w:p w:rsidR="00046757" w:rsidRPr="00703B12" w:rsidRDefault="00046757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18.1. Вариант определяется путем профилирования заявителя в соответствии с </w:t>
      </w:r>
      <w:r w:rsidR="007A247F">
        <w:rPr>
          <w:rFonts w:ascii="Arial" w:hAnsi="Arial" w:cs="Arial"/>
          <w:sz w:val="24"/>
        </w:rPr>
        <w:t>п</w:t>
      </w:r>
      <w:r w:rsidR="004E783C">
        <w:rPr>
          <w:rFonts w:ascii="Arial" w:hAnsi="Arial" w:cs="Arial"/>
          <w:sz w:val="24"/>
        </w:rPr>
        <w:t>риложением</w:t>
      </w:r>
      <w:r w:rsidRPr="00703B12">
        <w:rPr>
          <w:rFonts w:ascii="Arial" w:hAnsi="Arial" w:cs="Arial"/>
          <w:sz w:val="24"/>
        </w:rPr>
        <w:t> 5 к Регламенту.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18.2. Профилирование заявителя осуществляется посредством РПГУ, опроса в МКУ (в зависимости от способов подачи запроса, установленных Регламентом).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lastRenderedPageBreak/>
        <w:t>18.3. По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результатам профилирования заявителя определяется полный перечень комбинаций признаков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соответствии с Регламентом, каждая из которых соответствует одному варианту.</w:t>
      </w:r>
    </w:p>
    <w:p w:rsidR="00046757" w:rsidRPr="00703B12" w:rsidRDefault="00046757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:rsidR="00046757" w:rsidRPr="00703B12" w:rsidRDefault="00C2096E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703B12">
        <w:rPr>
          <w:rFonts w:ascii="Arial" w:hAnsi="Arial" w:cs="Arial"/>
          <w:b w:val="0"/>
          <w:bCs w:val="0"/>
          <w:sz w:val="24"/>
          <w:szCs w:val="24"/>
        </w:rPr>
        <w:t>19.</w:t>
      </w:r>
      <w:r w:rsidRPr="00703B12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Описание вариантов</w:t>
      </w:r>
    </w:p>
    <w:p w:rsidR="00046757" w:rsidRPr="00703B12" w:rsidRDefault="00046757">
      <w:pPr>
        <w:pStyle w:val="a0"/>
        <w:spacing w:after="56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C2096E" w:rsidP="003D37A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 xml:space="preserve">Для варианта 1, </w:t>
      </w:r>
      <w:bookmarkStart w:id="19" w:name="__DdeLink__6048_2857491986"/>
      <w:bookmarkEnd w:id="19"/>
      <w:r w:rsidRPr="00703B12">
        <w:rPr>
          <w:rFonts w:ascii="Arial" w:hAnsi="Arial" w:cs="Arial"/>
          <w:sz w:val="24"/>
        </w:rPr>
        <w:t>указанного в подпункте 17.1.1 пункта 17.1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Регламента: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19.1.1. Результатом предоставления Услуги является: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19.1.1.1. Решение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предоставлении Услуги: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в виде документа «Решение о предоставлении места для создания семейного (родового) захоронения», который оформляется в соответствии с </w:t>
      </w:r>
      <w:r w:rsidR="00647566">
        <w:rPr>
          <w:rFonts w:ascii="Arial" w:hAnsi="Arial" w:cs="Arial"/>
          <w:sz w:val="24"/>
        </w:rPr>
        <w:t>п</w:t>
      </w:r>
      <w:r w:rsidR="004E783C">
        <w:rPr>
          <w:rFonts w:ascii="Arial" w:hAnsi="Arial" w:cs="Arial"/>
          <w:sz w:val="24"/>
        </w:rPr>
        <w:t>риложением</w:t>
      </w:r>
      <w:r w:rsidRPr="00703B12">
        <w:rPr>
          <w:rFonts w:ascii="Arial" w:hAnsi="Arial" w:cs="Arial"/>
          <w:sz w:val="24"/>
        </w:rPr>
        <w:t xml:space="preserve"> 1 к Регламенту.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19.1.1.2. Решение об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отказе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предоставлении Услуги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виде документа, который оформляется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соответствии с</w:t>
      </w:r>
      <w:r w:rsidRPr="00703B12">
        <w:rPr>
          <w:rFonts w:ascii="Arial" w:hAnsi="Arial" w:cs="Arial"/>
          <w:sz w:val="24"/>
          <w:lang w:val="en-US"/>
        </w:rPr>
        <w:t> </w:t>
      </w:r>
      <w:r w:rsidR="00C332C1">
        <w:rPr>
          <w:rFonts w:ascii="Arial" w:hAnsi="Arial" w:cs="Arial"/>
          <w:sz w:val="24"/>
        </w:rPr>
        <w:t>п</w:t>
      </w:r>
      <w:r w:rsidR="004E783C">
        <w:rPr>
          <w:rFonts w:ascii="Arial" w:hAnsi="Arial" w:cs="Arial"/>
          <w:sz w:val="24"/>
        </w:rPr>
        <w:t>риложением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2 к Регламенту.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19.1.2. Срок предоставления Услуги составляет 5 (пять) рабочих дней со дня регистрации запроса в МКУ.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Максимальный срок предоставления Услуги (в случае нарушения срока внесения платы за предоставление места для создания семейного (родового) захоронения) составляет 8 (восемь) рабочих дней со дня регистрации запроса в МКУ, в том числе в случае, если запрос подан заявителем</w:t>
      </w:r>
      <w:bookmarkStart w:id="20" w:name="_anchor_96_Копия_1"/>
      <w:bookmarkEnd w:id="20"/>
      <w:r w:rsidRPr="00703B12">
        <w:rPr>
          <w:rFonts w:ascii="Arial" w:hAnsi="Arial" w:cs="Arial"/>
          <w:sz w:val="24"/>
        </w:rPr>
        <w:t xml:space="preserve"> посредством РПГУ, личного обращения в МКУ.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19.1.3.1. Запрос по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форме, приведенной в</w:t>
      </w:r>
      <w:r w:rsidRPr="00703B12">
        <w:rPr>
          <w:rFonts w:ascii="Arial" w:hAnsi="Arial" w:cs="Arial"/>
          <w:sz w:val="24"/>
          <w:lang w:val="en-US"/>
        </w:rPr>
        <w:t> </w:t>
      </w:r>
      <w:r w:rsidR="00C332C1">
        <w:rPr>
          <w:rFonts w:ascii="Arial" w:hAnsi="Arial" w:cs="Arial"/>
          <w:sz w:val="24"/>
        </w:rPr>
        <w:t>п</w:t>
      </w:r>
      <w:r w:rsidRPr="00703B12">
        <w:rPr>
          <w:rFonts w:ascii="Arial" w:hAnsi="Arial" w:cs="Arial"/>
          <w:sz w:val="24"/>
        </w:rPr>
        <w:t>риложении 6 к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Регламенту.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При подаче запроса:</w:t>
      </w:r>
    </w:p>
    <w:p w:rsidR="00046757" w:rsidRPr="00703B12" w:rsidRDefault="00C2096E" w:rsidP="003D37A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1) посредством РПГУ заполняется его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интерактивная форма;</w:t>
      </w:r>
    </w:p>
    <w:p w:rsidR="00046757" w:rsidRPr="00703B12" w:rsidRDefault="00C2096E" w:rsidP="003D37A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2) лично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МКУ он должен быть подписан собственноручной подписью заявителя или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представителя заявителя, уполномоченного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подписание документов.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19.1.3.2. Документ, подтверждающий полномочия представителя заявителя (в случае обращения представителя заявителя).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Документами, подтверждающими полномочия представителя заявителя, являются: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1)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доверенность;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2)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иные документы, подтверждающие полномочия представителей заявителя в соответствии с законодательством Российской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Федерации.</w:t>
      </w:r>
    </w:p>
    <w:p w:rsidR="00046757" w:rsidRPr="00703B12" w:rsidRDefault="00C2096E" w:rsidP="003D37A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При подаче запроса: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1)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посредством РПГУ предоставляется электронный образ документа (или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электронный документ), подтверждающего полномочия представителя заявителя;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2)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лично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МКУ предоставляется оригинал документа, подтверждающего полномочия представителя заявителя, для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сканирования образа документа.</w:t>
      </w:r>
    </w:p>
    <w:p w:rsidR="00046757" w:rsidRPr="00703B12" w:rsidRDefault="00C2096E" w:rsidP="003D37A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19.1.3.3. Копия паспорта или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иного документа, удостоверяющего личность заявителя (в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случае подачи запроса через представителя заявителя).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При подаче запроса:</w:t>
      </w:r>
    </w:p>
    <w:p w:rsidR="00046757" w:rsidRPr="00703B12" w:rsidRDefault="00C2096E" w:rsidP="003D37A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lastRenderedPageBreak/>
        <w:t>1) посредством РПГУ предоставляется электронный образ документа (или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электронный документ);</w:t>
      </w:r>
    </w:p>
    <w:p w:rsidR="00046757" w:rsidRPr="00703B12" w:rsidRDefault="00C2096E" w:rsidP="003D37A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2) лично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МКУ предоставляется копия документа для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сканирования образа документа.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19.1.4.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Исчерпывающий перечень документов, необходимых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соответствии с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нормативными правовыми актами Российской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Федерации, нормативными правовыми актами Московской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области для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предоставления Услуги, которые заявитель вправе представить по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собственной инициативе, так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как они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подлежат представлению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рамках межведомственного информационного взаимодействия: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19.1.4.1.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Документ (сведения), подтверждающий факт внесения платы за предоставление места для создания семейного (родового) захоронения.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При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подаче запроса: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1) посредством РПГУ предоставляется электронный образ документа (или электронный документ);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2) лично в МКУ представляется оригинал документа/электронный образ документа, распечатанный на бумажном носителе для сканирования образа документа.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19.1.5.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Исчерпывающий перечень оснований для отказа в приеме документов, необходимых для предоставления Услуги:</w:t>
      </w:r>
    </w:p>
    <w:p w:rsidR="00046757" w:rsidRPr="00703B12" w:rsidRDefault="00C2096E" w:rsidP="003D37A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19.1.5.1. </w:t>
      </w:r>
      <w:r w:rsidR="0022175B">
        <w:rPr>
          <w:rFonts w:ascii="Arial" w:hAnsi="Arial" w:cs="Arial"/>
          <w:sz w:val="24"/>
        </w:rPr>
        <w:t>О</w:t>
      </w:r>
      <w:r w:rsidRPr="00703B12">
        <w:rPr>
          <w:rFonts w:ascii="Arial" w:hAnsi="Arial" w:cs="Arial"/>
          <w:sz w:val="24"/>
        </w:rPr>
        <w:t>бращение</w:t>
      </w:r>
      <w:r w:rsidR="001C42BC">
        <w:rPr>
          <w:rFonts w:ascii="Arial" w:hAnsi="Arial" w:cs="Arial"/>
          <w:sz w:val="24"/>
        </w:rPr>
        <w:t xml:space="preserve"> за предоставлением иной услуги.</w:t>
      </w:r>
    </w:p>
    <w:p w:rsidR="00046757" w:rsidRPr="00703B12" w:rsidRDefault="00C2096E" w:rsidP="003D37A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19.1.5.2. </w:t>
      </w:r>
      <w:r w:rsidR="0022175B">
        <w:rPr>
          <w:rFonts w:ascii="Arial" w:hAnsi="Arial" w:cs="Arial"/>
          <w:sz w:val="24"/>
        </w:rPr>
        <w:t>З</w:t>
      </w:r>
      <w:r w:rsidRPr="00703B12">
        <w:rPr>
          <w:rFonts w:ascii="Arial" w:hAnsi="Arial" w:cs="Arial"/>
          <w:sz w:val="24"/>
        </w:rPr>
        <w:t>аявителем представлен неполный комплект документов, необхо</w:t>
      </w:r>
      <w:r w:rsidR="001C42BC">
        <w:rPr>
          <w:rFonts w:ascii="Arial" w:hAnsi="Arial" w:cs="Arial"/>
          <w:sz w:val="24"/>
        </w:rPr>
        <w:t>димых для предоставления Услуги.</w:t>
      </w:r>
    </w:p>
    <w:p w:rsidR="00046757" w:rsidRPr="00703B12" w:rsidRDefault="00C2096E" w:rsidP="003D37A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19.1.5.3. </w:t>
      </w:r>
      <w:r w:rsidR="0022175B">
        <w:rPr>
          <w:rFonts w:ascii="Arial" w:hAnsi="Arial" w:cs="Arial"/>
          <w:sz w:val="24"/>
        </w:rPr>
        <w:t>Д</w:t>
      </w:r>
      <w:r w:rsidRPr="00703B12">
        <w:rPr>
          <w:rFonts w:ascii="Arial" w:hAnsi="Arial" w:cs="Arial"/>
          <w:sz w:val="24"/>
        </w:rPr>
        <w:t>окументы, необходимые для предоставления Услуги, утратили силу, отменены или являются недействительными</w:t>
      </w:r>
      <w:r w:rsidR="001C42BC">
        <w:rPr>
          <w:rFonts w:ascii="Arial" w:hAnsi="Arial" w:cs="Arial"/>
          <w:sz w:val="24"/>
        </w:rPr>
        <w:t xml:space="preserve"> на момент обращения с запросом.</w:t>
      </w:r>
    </w:p>
    <w:p w:rsidR="00046757" w:rsidRPr="00703B12" w:rsidRDefault="00C2096E" w:rsidP="003D37A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19.1.5.4. </w:t>
      </w:r>
      <w:r w:rsidR="0022175B">
        <w:rPr>
          <w:rFonts w:ascii="Arial" w:hAnsi="Arial" w:cs="Arial"/>
          <w:sz w:val="24"/>
        </w:rPr>
        <w:t>Н</w:t>
      </w:r>
      <w:r w:rsidRPr="00703B12">
        <w:rPr>
          <w:rFonts w:ascii="Arial" w:hAnsi="Arial" w:cs="Arial"/>
          <w:sz w:val="24"/>
        </w:rPr>
        <w:t>есоответствие категории заявителя кругу лиц, указанных</w:t>
      </w:r>
      <w:r w:rsidR="001C42BC">
        <w:rPr>
          <w:rFonts w:ascii="Arial" w:hAnsi="Arial" w:cs="Arial"/>
          <w:sz w:val="24"/>
        </w:rPr>
        <w:t xml:space="preserve"> в подразделах 2, 17 Регламента.</w:t>
      </w:r>
    </w:p>
    <w:p w:rsidR="00046757" w:rsidRPr="00703B12" w:rsidRDefault="00C2096E" w:rsidP="003D37A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19.1.5.5. </w:t>
      </w:r>
      <w:r w:rsidR="0022175B">
        <w:rPr>
          <w:rFonts w:ascii="Arial" w:hAnsi="Arial" w:cs="Arial"/>
          <w:sz w:val="24"/>
        </w:rPr>
        <w:t>Д</w:t>
      </w:r>
      <w:r w:rsidRPr="00703B12">
        <w:rPr>
          <w:rFonts w:ascii="Arial" w:hAnsi="Arial" w:cs="Arial"/>
          <w:sz w:val="24"/>
        </w:rPr>
        <w:t>окументы содержат подчистки и исправления текста, не заверенные в порядке, установленном законод</w:t>
      </w:r>
      <w:r w:rsidR="001C42BC">
        <w:rPr>
          <w:rFonts w:ascii="Arial" w:hAnsi="Arial" w:cs="Arial"/>
          <w:sz w:val="24"/>
        </w:rPr>
        <w:t>ательством Российской Федерации.</w:t>
      </w:r>
    </w:p>
    <w:p w:rsidR="00046757" w:rsidRPr="00703B12" w:rsidRDefault="00C2096E" w:rsidP="003D37A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19.1.5.6. </w:t>
      </w:r>
      <w:r w:rsidR="0022175B">
        <w:rPr>
          <w:rFonts w:ascii="Arial" w:hAnsi="Arial" w:cs="Arial"/>
          <w:sz w:val="24"/>
        </w:rPr>
        <w:t>Д</w:t>
      </w:r>
      <w:r w:rsidRPr="00703B12">
        <w:rPr>
          <w:rFonts w:ascii="Arial" w:hAnsi="Arial" w:cs="Arial"/>
          <w:sz w:val="24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</w:t>
      </w:r>
      <w:r w:rsidR="001C42BC">
        <w:rPr>
          <w:rFonts w:ascii="Arial" w:hAnsi="Arial" w:cs="Arial"/>
          <w:sz w:val="24"/>
        </w:rPr>
        <w:t>ентах для предоставления Услуги.</w:t>
      </w:r>
    </w:p>
    <w:p w:rsidR="00046757" w:rsidRPr="00703B12" w:rsidRDefault="00C2096E" w:rsidP="003D37A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19.1.5.7. </w:t>
      </w:r>
      <w:r w:rsidR="0022175B">
        <w:rPr>
          <w:rFonts w:ascii="Arial" w:hAnsi="Arial" w:cs="Arial"/>
          <w:sz w:val="24"/>
        </w:rPr>
        <w:t>Н</w:t>
      </w:r>
      <w:r w:rsidRPr="00703B12">
        <w:rPr>
          <w:rFonts w:ascii="Arial" w:hAnsi="Arial" w:cs="Arial"/>
          <w:sz w:val="24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</w:t>
      </w:r>
      <w:r w:rsidR="001C42BC">
        <w:rPr>
          <w:rFonts w:ascii="Arial" w:hAnsi="Arial" w:cs="Arial"/>
          <w:sz w:val="24"/>
        </w:rPr>
        <w:t>иям, установленным Регламентом).</w:t>
      </w:r>
    </w:p>
    <w:p w:rsidR="00046757" w:rsidRPr="00703B12" w:rsidRDefault="00C2096E" w:rsidP="003D37A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19.1.5.8. </w:t>
      </w:r>
      <w:r w:rsidR="0022175B">
        <w:rPr>
          <w:rFonts w:ascii="Arial" w:hAnsi="Arial" w:cs="Arial"/>
          <w:sz w:val="24"/>
        </w:rPr>
        <w:t>П</w:t>
      </w:r>
      <w:r w:rsidRPr="00703B12">
        <w:rPr>
          <w:rFonts w:ascii="Arial" w:hAnsi="Arial" w:cs="Arial"/>
          <w:sz w:val="24"/>
        </w:rPr>
        <w:t>редставление электронных образов документов посредством РПГУ не позволяет в полном о</w:t>
      </w:r>
      <w:r w:rsidR="00ED3358" w:rsidRPr="00703B12">
        <w:rPr>
          <w:rFonts w:ascii="Arial" w:hAnsi="Arial" w:cs="Arial"/>
          <w:sz w:val="24"/>
        </w:rPr>
        <w:t>бъеме прочитать текст документа</w:t>
      </w:r>
      <w:r w:rsidR="00ED3358" w:rsidRPr="00703B12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 xml:space="preserve">и (или) распознать </w:t>
      </w:r>
      <w:r w:rsidR="001C42BC">
        <w:rPr>
          <w:rFonts w:ascii="Arial" w:hAnsi="Arial" w:cs="Arial"/>
          <w:sz w:val="24"/>
        </w:rPr>
        <w:t>реквизиты документа.</w:t>
      </w:r>
    </w:p>
    <w:p w:rsidR="00046757" w:rsidRPr="00703B12" w:rsidRDefault="00C2096E" w:rsidP="003D37A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19.1.5.9. </w:t>
      </w:r>
      <w:r w:rsidR="0022175B">
        <w:rPr>
          <w:rFonts w:ascii="Arial" w:hAnsi="Arial" w:cs="Arial"/>
          <w:sz w:val="24"/>
        </w:rPr>
        <w:t>П</w:t>
      </w:r>
      <w:r w:rsidRPr="00703B12">
        <w:rPr>
          <w:rFonts w:ascii="Arial" w:hAnsi="Arial" w:cs="Arial"/>
          <w:sz w:val="24"/>
        </w:rPr>
        <w:t xml:space="preserve">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</w:t>
      </w:r>
      <w:r w:rsidR="001C42BC">
        <w:rPr>
          <w:rFonts w:ascii="Arial" w:hAnsi="Arial" w:cs="Arial"/>
          <w:sz w:val="24"/>
        </w:rPr>
        <w:t>представлять интересы заявителя.</w:t>
      </w:r>
    </w:p>
    <w:p w:rsidR="00046757" w:rsidRPr="00703B12" w:rsidRDefault="00C2096E" w:rsidP="003D37A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19.1.5.10. </w:t>
      </w:r>
      <w:r w:rsidR="0022175B">
        <w:rPr>
          <w:rFonts w:ascii="Arial" w:hAnsi="Arial" w:cs="Arial"/>
          <w:sz w:val="24"/>
        </w:rPr>
        <w:t>П</w:t>
      </w:r>
      <w:r w:rsidRPr="00703B12">
        <w:rPr>
          <w:rFonts w:ascii="Arial" w:hAnsi="Arial" w:cs="Arial"/>
          <w:sz w:val="24"/>
        </w:rPr>
        <w:t>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запроса.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19.1.6.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Основания для приостановления предоставления Услуги отсутствуют.</w:t>
      </w:r>
    </w:p>
    <w:p w:rsidR="00046757" w:rsidRPr="00703B12" w:rsidRDefault="00C2096E" w:rsidP="003D37A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lastRenderedPageBreak/>
        <w:t>19.1.7.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Исчерпывающий перечень оснований для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отказа в предоставлении Услуги:</w:t>
      </w:r>
    </w:p>
    <w:p w:rsidR="00046757" w:rsidRPr="00703B12" w:rsidRDefault="00C2096E" w:rsidP="003D37A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19.1.7.1.</w:t>
      </w:r>
      <w:r w:rsidRPr="00703B12">
        <w:rPr>
          <w:rFonts w:ascii="Arial" w:hAnsi="Arial" w:cs="Arial"/>
          <w:sz w:val="24"/>
          <w:lang w:val="en-US"/>
        </w:rPr>
        <w:t> </w:t>
      </w:r>
      <w:r w:rsidR="0029699E">
        <w:rPr>
          <w:rFonts w:ascii="Arial" w:hAnsi="Arial" w:cs="Arial"/>
          <w:sz w:val="24"/>
        </w:rPr>
        <w:t>Р</w:t>
      </w:r>
      <w:r w:rsidRPr="00703B12">
        <w:rPr>
          <w:rFonts w:ascii="Arial" w:hAnsi="Arial" w:cs="Arial"/>
          <w:sz w:val="24"/>
        </w:rPr>
        <w:t>анее заявителю предоставлено место для создания с</w:t>
      </w:r>
      <w:r w:rsidR="00463EA0">
        <w:rPr>
          <w:rFonts w:ascii="Arial" w:hAnsi="Arial" w:cs="Arial"/>
          <w:sz w:val="24"/>
        </w:rPr>
        <w:t>емейного (родового) захоронения.</w:t>
      </w:r>
    </w:p>
    <w:p w:rsidR="00046757" w:rsidRPr="00703B12" w:rsidRDefault="00C2096E" w:rsidP="003D37A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19.1.7.2.</w:t>
      </w:r>
      <w:r w:rsidRPr="00703B12">
        <w:rPr>
          <w:rFonts w:ascii="Arial" w:hAnsi="Arial" w:cs="Arial"/>
          <w:sz w:val="24"/>
          <w:lang w:val="en-US"/>
        </w:rPr>
        <w:t> </w:t>
      </w:r>
      <w:r w:rsidR="0029699E">
        <w:rPr>
          <w:rFonts w:ascii="Arial" w:hAnsi="Arial" w:cs="Arial"/>
          <w:sz w:val="24"/>
        </w:rPr>
        <w:t>Н</w:t>
      </w:r>
      <w:r w:rsidRPr="00703B12">
        <w:rPr>
          <w:rFonts w:ascii="Arial" w:hAnsi="Arial" w:cs="Arial"/>
          <w:sz w:val="24"/>
        </w:rPr>
        <w:t>аличие в представленных документах неполной, искаженн</w:t>
      </w:r>
      <w:r w:rsidR="00463EA0">
        <w:rPr>
          <w:rFonts w:ascii="Arial" w:hAnsi="Arial" w:cs="Arial"/>
          <w:sz w:val="24"/>
        </w:rPr>
        <w:t>ой или недостоверной информации.</w:t>
      </w:r>
    </w:p>
    <w:p w:rsidR="00046757" w:rsidRPr="00703B12" w:rsidRDefault="00C2096E" w:rsidP="003D37A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19.1.7.3.</w:t>
      </w:r>
      <w:r w:rsidRPr="00703B12">
        <w:rPr>
          <w:rFonts w:ascii="Arial" w:hAnsi="Arial" w:cs="Arial"/>
          <w:sz w:val="24"/>
          <w:lang w:val="en-US"/>
        </w:rPr>
        <w:t> </w:t>
      </w:r>
      <w:r w:rsidR="0029699E">
        <w:rPr>
          <w:rFonts w:ascii="Arial" w:hAnsi="Arial" w:cs="Arial"/>
          <w:sz w:val="24"/>
        </w:rPr>
        <w:t>Н</w:t>
      </w:r>
      <w:r w:rsidRPr="00703B12">
        <w:rPr>
          <w:rFonts w:ascii="Arial" w:hAnsi="Arial" w:cs="Arial"/>
          <w:sz w:val="24"/>
        </w:rPr>
        <w:t>арушение срока внесения платы за предоставление места для создания с</w:t>
      </w:r>
      <w:r w:rsidR="00463EA0">
        <w:rPr>
          <w:rFonts w:ascii="Arial" w:hAnsi="Arial" w:cs="Arial"/>
          <w:sz w:val="24"/>
        </w:rPr>
        <w:t>емейного (родового) захоронения.</w:t>
      </w:r>
    </w:p>
    <w:p w:rsidR="00046757" w:rsidRPr="00703B12" w:rsidRDefault="00C2096E" w:rsidP="003D37AE">
      <w:pPr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19.1.7.4.</w:t>
      </w:r>
      <w:r w:rsidRPr="00703B12">
        <w:rPr>
          <w:rFonts w:ascii="Arial" w:hAnsi="Arial" w:cs="Arial"/>
          <w:sz w:val="24"/>
          <w:lang w:val="en-US"/>
        </w:rPr>
        <w:t> </w:t>
      </w:r>
      <w:r w:rsidR="0029699E">
        <w:rPr>
          <w:rFonts w:ascii="Arial" w:hAnsi="Arial" w:cs="Arial"/>
          <w:sz w:val="24"/>
        </w:rPr>
        <w:t>Н</w:t>
      </w:r>
      <w:r w:rsidRPr="00703B12">
        <w:rPr>
          <w:rFonts w:ascii="Arial" w:hAnsi="Arial" w:cs="Arial"/>
          <w:sz w:val="24"/>
        </w:rPr>
        <w:t>есоответствие документов, указанных в подразделе 19 Регламента, по форме или содержанию требованиям законодательства Российской Федерации.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19.1.8.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Перечень административных процедур (действий) предоставления Услуги: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1) </w:t>
      </w:r>
      <w:r w:rsidR="00915888">
        <w:rPr>
          <w:rFonts w:ascii="Arial" w:hAnsi="Arial" w:cs="Arial"/>
          <w:sz w:val="24"/>
        </w:rPr>
        <w:t>п</w:t>
      </w:r>
      <w:r w:rsidRPr="00703B12">
        <w:rPr>
          <w:rFonts w:ascii="Arial" w:hAnsi="Arial" w:cs="Arial"/>
          <w:sz w:val="24"/>
        </w:rPr>
        <w:t xml:space="preserve">рием запроса и документов </w:t>
      </w:r>
      <w:r w:rsidR="00ED3358" w:rsidRPr="00703B12">
        <w:rPr>
          <w:rFonts w:ascii="Arial" w:hAnsi="Arial" w:cs="Arial"/>
          <w:sz w:val="24"/>
        </w:rPr>
        <w:t>и (или) информации, необходимых</w:t>
      </w:r>
      <w:r w:rsidR="00ED3358" w:rsidRPr="00703B12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>для предоставления Услуги;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2) </w:t>
      </w:r>
      <w:r w:rsidR="00915888">
        <w:rPr>
          <w:rFonts w:ascii="Arial" w:hAnsi="Arial" w:cs="Arial"/>
          <w:sz w:val="24"/>
        </w:rPr>
        <w:t>м</w:t>
      </w:r>
      <w:r w:rsidRPr="00703B12">
        <w:rPr>
          <w:rFonts w:ascii="Arial" w:hAnsi="Arial" w:cs="Arial"/>
          <w:sz w:val="24"/>
        </w:rPr>
        <w:t>ежведомственное информационное взаимодействие;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3) принятие решения о предоставлении (об отказе в предоставлении) Услуги;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4) предоставление результата предоставления Услуги.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19.1.9.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Состав административных процедур (действий) предоставления Услуги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соответствии с данным вариантом: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19.1.9.1.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Прием запроса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документов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(или) информации, необходимых для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предоставления Услуги.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1)</w:t>
      </w:r>
      <w:r w:rsidRPr="00703B12">
        <w:rPr>
          <w:rFonts w:ascii="Arial" w:hAnsi="Arial" w:cs="Arial"/>
          <w:sz w:val="24"/>
          <w:lang w:val="en-US"/>
        </w:rPr>
        <w:t> </w:t>
      </w:r>
      <w:r w:rsidR="002A7409">
        <w:rPr>
          <w:rFonts w:ascii="Arial" w:hAnsi="Arial" w:cs="Arial"/>
          <w:sz w:val="24"/>
        </w:rPr>
        <w:t>п</w:t>
      </w:r>
      <w:r w:rsidRPr="00703B12">
        <w:rPr>
          <w:rFonts w:ascii="Arial" w:hAnsi="Arial" w:cs="Arial"/>
          <w:sz w:val="24"/>
        </w:rPr>
        <w:t>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Местом выполнения административного действия (процедуры) является МКУ, ВИС, РПГУ.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703B12">
        <w:rPr>
          <w:rFonts w:ascii="Arial" w:hAnsi="Arial" w:cs="Arial"/>
          <w:sz w:val="24"/>
        </w:rPr>
        <w:br/>
        <w:t>1 (один) рабочий день.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Критерием принятия решения является соответствие представленных заявителем запроса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документов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(или) информации, необходимых для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предоставления Услуги, требованиям законодательства Российской Федерации,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том числе Регламентом.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Запрос оформляется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соответствии с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формой, приведенной в</w:t>
      </w:r>
      <w:r w:rsidRPr="00703B12">
        <w:rPr>
          <w:rFonts w:ascii="Arial" w:hAnsi="Arial" w:cs="Arial"/>
          <w:sz w:val="24"/>
          <w:lang w:val="en-US"/>
        </w:rPr>
        <w:t> </w:t>
      </w:r>
      <w:r w:rsidR="002A7409">
        <w:rPr>
          <w:rFonts w:ascii="Arial" w:hAnsi="Arial" w:cs="Arial"/>
          <w:sz w:val="24"/>
        </w:rPr>
        <w:t>п</w:t>
      </w:r>
      <w:r w:rsidRPr="00703B12">
        <w:rPr>
          <w:rFonts w:ascii="Arial" w:hAnsi="Arial" w:cs="Arial"/>
          <w:sz w:val="24"/>
        </w:rPr>
        <w:t>риложении 6 к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Регламенту. К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запросу прилагаются документы, указанные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пункте 19.1 Регламента. Запрос может быть подан заявителем (представителем заявителя) следующими способами: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Tahoma" w:hAnsi="Tahoma" w:cs="Tahoma"/>
          <w:sz w:val="24"/>
        </w:rPr>
        <w:t>⁠</w:t>
      </w:r>
      <w:r w:rsidRPr="00703B12">
        <w:rPr>
          <w:rFonts w:ascii="Arial" w:hAnsi="Arial" w:cs="Arial"/>
          <w:sz w:val="24"/>
        </w:rPr>
        <w:t>посредством РПГУ;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Tahoma" w:hAnsi="Tahoma" w:cs="Tahoma"/>
          <w:sz w:val="24"/>
        </w:rPr>
        <w:t>⁠⁠</w:t>
      </w:r>
      <w:r w:rsidRPr="00703B12">
        <w:rPr>
          <w:rFonts w:ascii="Arial" w:hAnsi="Arial" w:cs="Arial"/>
          <w:sz w:val="24"/>
        </w:rPr>
        <w:t xml:space="preserve">в МКУ лично. 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При подаче запроса посредством РПГУ заявитель (представитель заявителя) авторизуется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РПГУ посредством подтвержденной учетной записи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ЕСИА.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 xml:space="preserve"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 При подаче запроса в </w:t>
      </w:r>
      <w:r w:rsidR="00115F3D" w:rsidRPr="00703B12">
        <w:rPr>
          <w:rFonts w:ascii="Arial" w:hAnsi="Arial" w:cs="Arial"/>
          <w:sz w:val="24"/>
        </w:rPr>
        <w:t>МКУ лично</w:t>
      </w:r>
      <w:r w:rsidRPr="00703B12">
        <w:rPr>
          <w:rFonts w:ascii="Arial" w:hAnsi="Arial" w:cs="Arial"/>
          <w:sz w:val="24"/>
        </w:rPr>
        <w:t xml:space="preserve"> </w:t>
      </w:r>
      <w:r w:rsidR="00115F3D" w:rsidRPr="00703B12">
        <w:rPr>
          <w:rFonts w:ascii="Arial" w:hAnsi="Arial" w:cs="Arial"/>
          <w:sz w:val="24"/>
        </w:rPr>
        <w:t>работник МКУ</w:t>
      </w:r>
      <w:r w:rsidRPr="00703B12">
        <w:rPr>
          <w:rFonts w:ascii="Arial" w:hAnsi="Arial" w:cs="Arial"/>
          <w:sz w:val="24"/>
        </w:rPr>
        <w:t xml:space="preserve"> устанавливает соответствие личности заявителя (представителя заявителя) документам, удостоверяющим личность, проверяет документы, </w:t>
      </w:r>
      <w:r w:rsidRPr="00703B12">
        <w:rPr>
          <w:rFonts w:ascii="Arial" w:hAnsi="Arial" w:cs="Arial"/>
          <w:sz w:val="24"/>
        </w:rPr>
        <w:lastRenderedPageBreak/>
        <w:t>подтверждающие полномочия представителя заявителя (при подач</w:t>
      </w:r>
      <w:r w:rsidR="00115F3D" w:rsidRPr="00703B12">
        <w:rPr>
          <w:rFonts w:ascii="Arial" w:hAnsi="Arial" w:cs="Arial"/>
          <w:sz w:val="24"/>
        </w:rPr>
        <w:t xml:space="preserve">е запроса в </w:t>
      </w:r>
      <w:r w:rsidRPr="00703B12">
        <w:rPr>
          <w:rFonts w:ascii="Arial" w:hAnsi="Arial" w:cs="Arial"/>
          <w:sz w:val="24"/>
        </w:rPr>
        <w:t>МКУ работником МКУ с указанных документов снимается копия, которая заверяется подписью (печатью МКУ) (при необходимости).</w:t>
      </w:r>
    </w:p>
    <w:p w:rsidR="00046757" w:rsidRPr="00703B12" w:rsidRDefault="00115F3D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Работник МКУ, уполномоченный</w:t>
      </w:r>
      <w:r w:rsidR="00C2096E" w:rsidRPr="00703B12">
        <w:rPr>
          <w:rFonts w:ascii="Arial" w:hAnsi="Arial" w:cs="Arial"/>
          <w:sz w:val="24"/>
        </w:rPr>
        <w:t xml:space="preserve"> на рассмотрение запроса, проверяет представленные запрос, документы на предмет наличия оснований для отказа в приеме документов, необходимых для предоставления Услуги, предусмотренных подпунктом</w:t>
      </w:r>
      <w:r w:rsidRPr="00703B12">
        <w:rPr>
          <w:rFonts w:ascii="Arial" w:hAnsi="Arial" w:cs="Arial"/>
          <w:sz w:val="24"/>
        </w:rPr>
        <w:t xml:space="preserve"> 19.1.5 пункта 19.1 Регламента. </w:t>
      </w:r>
      <w:r w:rsidR="00C2096E" w:rsidRPr="00703B12">
        <w:rPr>
          <w:rFonts w:ascii="Arial" w:hAnsi="Arial" w:cs="Arial"/>
          <w:sz w:val="24"/>
        </w:rPr>
        <w:t xml:space="preserve">При наличии таких оснований работник МКУ формирует решение об отказе в приеме документов, необходимых для предоставления Услуги, </w:t>
      </w:r>
      <w:r w:rsidR="003711A5">
        <w:rPr>
          <w:rFonts w:ascii="Arial" w:hAnsi="Arial" w:cs="Arial"/>
          <w:sz w:val="24"/>
        </w:rPr>
        <w:br/>
      </w:r>
      <w:r w:rsidR="00C2096E" w:rsidRPr="00703B12">
        <w:rPr>
          <w:rFonts w:ascii="Arial" w:hAnsi="Arial" w:cs="Arial"/>
          <w:sz w:val="24"/>
        </w:rPr>
        <w:t xml:space="preserve">по форме согласно </w:t>
      </w:r>
      <w:r w:rsidR="00376D56">
        <w:rPr>
          <w:rFonts w:ascii="Arial" w:hAnsi="Arial" w:cs="Arial"/>
          <w:sz w:val="24"/>
        </w:rPr>
        <w:t>п</w:t>
      </w:r>
      <w:r w:rsidR="00C2096E" w:rsidRPr="00703B12">
        <w:rPr>
          <w:rFonts w:ascii="Arial" w:hAnsi="Arial" w:cs="Arial"/>
          <w:sz w:val="24"/>
        </w:rPr>
        <w:t xml:space="preserve">риложению 4 к Регламенту. 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 xml:space="preserve">В случае подачи запроса посредством РПГУ решение об отказе в приеме документов подписывается УКЭП уполномоченного </w:t>
      </w:r>
      <w:r w:rsidR="00115F3D" w:rsidRPr="00703B12">
        <w:rPr>
          <w:rFonts w:ascii="Arial" w:hAnsi="Arial" w:cs="Arial"/>
          <w:sz w:val="24"/>
        </w:rPr>
        <w:t xml:space="preserve">должностного лица </w:t>
      </w:r>
      <w:r w:rsidRPr="00703B12">
        <w:rPr>
          <w:rFonts w:ascii="Arial" w:hAnsi="Arial" w:cs="Arial"/>
          <w:sz w:val="24"/>
        </w:rPr>
        <w:t xml:space="preserve">МКУ </w:t>
      </w:r>
      <w:r w:rsidR="00703B12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>и направляется зая</w:t>
      </w:r>
      <w:r w:rsidR="00115F3D" w:rsidRPr="00703B12">
        <w:rPr>
          <w:rFonts w:ascii="Arial" w:hAnsi="Arial" w:cs="Arial"/>
          <w:sz w:val="24"/>
        </w:rPr>
        <w:t xml:space="preserve">вителю в личный кабинет на РПГУ </w:t>
      </w:r>
      <w:r w:rsidRPr="00703B12">
        <w:rPr>
          <w:rFonts w:ascii="Arial" w:hAnsi="Arial" w:cs="Arial"/>
          <w:sz w:val="24"/>
        </w:rPr>
        <w:t xml:space="preserve">в день его подписания. 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В случае подачи запроса лично в МКУ указанное решение подписывается УКЭП уполномоченного должностного лица МКУ и в срок не поздн</w:t>
      </w:r>
      <w:r w:rsidR="00115F3D" w:rsidRPr="00703B12">
        <w:rPr>
          <w:rFonts w:ascii="Arial" w:hAnsi="Arial" w:cs="Arial"/>
          <w:sz w:val="24"/>
        </w:rPr>
        <w:t xml:space="preserve">ее 30 минут с момента получения </w:t>
      </w:r>
      <w:r w:rsidRPr="00703B12">
        <w:rPr>
          <w:rFonts w:ascii="Arial" w:hAnsi="Arial" w:cs="Arial"/>
          <w:sz w:val="24"/>
        </w:rPr>
        <w:t xml:space="preserve">от заявителя (представителя заявителя) документов, выдается заявителю </w:t>
      </w:r>
      <w:r w:rsidR="00703B12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>в форме электронного документа, распечатанного на бумажном носителе.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 xml:space="preserve">В случае если основания для отказа в приеме документов, необходимых для предоставления Услуги, предусмотренные подпунктом 19.1.5 пункта 19.1 Регламента отсутствуют, </w:t>
      </w:r>
      <w:r w:rsidR="00115F3D" w:rsidRPr="00703B12">
        <w:rPr>
          <w:rFonts w:ascii="Arial" w:hAnsi="Arial" w:cs="Arial"/>
          <w:sz w:val="24"/>
        </w:rPr>
        <w:t>работник МКУ</w:t>
      </w:r>
      <w:r w:rsidRPr="00703B12">
        <w:rPr>
          <w:rFonts w:ascii="Arial" w:hAnsi="Arial" w:cs="Arial"/>
          <w:sz w:val="24"/>
        </w:rPr>
        <w:t xml:space="preserve"> о</w:t>
      </w:r>
      <w:r w:rsidR="006F268F">
        <w:rPr>
          <w:rFonts w:ascii="Arial" w:hAnsi="Arial" w:cs="Arial"/>
          <w:sz w:val="24"/>
        </w:rPr>
        <w:t>существляет регистрацию запроса;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2)</w:t>
      </w:r>
      <w:r w:rsidRPr="00703B12">
        <w:rPr>
          <w:rFonts w:ascii="Arial" w:hAnsi="Arial" w:cs="Arial"/>
          <w:sz w:val="24"/>
          <w:lang w:val="en-US"/>
        </w:rPr>
        <w:t> </w:t>
      </w:r>
      <w:r w:rsidR="006F268F">
        <w:rPr>
          <w:rFonts w:ascii="Arial" w:hAnsi="Arial" w:cs="Arial"/>
          <w:sz w:val="24"/>
        </w:rPr>
        <w:t>п</w:t>
      </w:r>
      <w:r w:rsidRPr="00703B12">
        <w:rPr>
          <w:rFonts w:ascii="Arial" w:hAnsi="Arial" w:cs="Arial"/>
          <w:sz w:val="24"/>
        </w:rPr>
        <w:t>ринятие предварительного решения.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Местом выполнения административного действия (процедуры) является МКУ, ВИС, РПГУ.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703B12">
        <w:rPr>
          <w:rFonts w:ascii="Arial" w:hAnsi="Arial" w:cs="Arial"/>
          <w:sz w:val="24"/>
        </w:rPr>
        <w:br/>
        <w:t>не позднее 1 (одного) рабочего дня, следующего за днем регистрации запроса.</w:t>
      </w:r>
    </w:p>
    <w:p w:rsidR="00046757" w:rsidRPr="00703B12" w:rsidRDefault="00115F3D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Работник МКУ формирует квитанцию</w:t>
      </w:r>
      <w:r w:rsidR="00C277F4" w:rsidRPr="00703B12">
        <w:rPr>
          <w:rFonts w:ascii="Arial" w:hAnsi="Arial" w:cs="Arial"/>
          <w:sz w:val="24"/>
        </w:rPr>
        <w:t xml:space="preserve"> </w:t>
      </w:r>
      <w:r w:rsidR="00C2096E" w:rsidRPr="00703B12">
        <w:rPr>
          <w:rFonts w:ascii="Arial" w:hAnsi="Arial" w:cs="Arial"/>
          <w:sz w:val="24"/>
        </w:rPr>
        <w:t xml:space="preserve">с указанием размера платы </w:t>
      </w:r>
      <w:r w:rsidR="00C277F4" w:rsidRPr="00703B12">
        <w:rPr>
          <w:rFonts w:ascii="Arial" w:hAnsi="Arial" w:cs="Arial"/>
          <w:sz w:val="24"/>
        </w:rPr>
        <w:br/>
      </w:r>
      <w:r w:rsidR="00C2096E" w:rsidRPr="00703B12">
        <w:rPr>
          <w:rFonts w:ascii="Arial" w:hAnsi="Arial" w:cs="Arial"/>
          <w:sz w:val="24"/>
        </w:rPr>
        <w:t xml:space="preserve">за предоставление места для создания семейного (родового) захоронения, </w:t>
      </w:r>
      <w:r w:rsidR="00C277F4" w:rsidRPr="00703B12">
        <w:rPr>
          <w:rFonts w:ascii="Arial" w:hAnsi="Arial" w:cs="Arial"/>
          <w:sz w:val="24"/>
        </w:rPr>
        <w:br/>
      </w:r>
      <w:r w:rsidR="00C2096E" w:rsidRPr="00703B12">
        <w:rPr>
          <w:rFonts w:ascii="Arial" w:hAnsi="Arial" w:cs="Arial"/>
          <w:sz w:val="24"/>
        </w:rPr>
        <w:t>на основании Методики расчета платы за предоставление места для создания семейного (родового) захоронения, установленной Правительством Московской области.</w:t>
      </w:r>
    </w:p>
    <w:p w:rsidR="00046757" w:rsidRPr="00703B12" w:rsidRDefault="00472535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 xml:space="preserve">Работник </w:t>
      </w:r>
      <w:r w:rsidR="00C2096E" w:rsidRPr="00703B12">
        <w:rPr>
          <w:rFonts w:ascii="Arial" w:hAnsi="Arial" w:cs="Arial"/>
          <w:sz w:val="24"/>
        </w:rPr>
        <w:t xml:space="preserve">МКУ формирует в ВИС предварительное решение </w:t>
      </w:r>
      <w:r w:rsidRPr="00703B12">
        <w:rPr>
          <w:rFonts w:ascii="Arial" w:hAnsi="Arial" w:cs="Arial"/>
          <w:sz w:val="24"/>
        </w:rPr>
        <w:br/>
      </w:r>
      <w:r w:rsidR="00C2096E" w:rsidRPr="00703B12">
        <w:rPr>
          <w:rFonts w:ascii="Arial" w:hAnsi="Arial" w:cs="Arial"/>
          <w:sz w:val="24"/>
        </w:rPr>
        <w:t xml:space="preserve">о предоставлении места для создания семейного (родового) захоронения по форме согласно </w:t>
      </w:r>
      <w:r w:rsidR="006F268F">
        <w:rPr>
          <w:rFonts w:ascii="Arial" w:hAnsi="Arial" w:cs="Arial"/>
          <w:sz w:val="24"/>
        </w:rPr>
        <w:t>п</w:t>
      </w:r>
      <w:r w:rsidR="00C2096E" w:rsidRPr="00703B12">
        <w:rPr>
          <w:rFonts w:ascii="Arial" w:hAnsi="Arial" w:cs="Arial"/>
          <w:sz w:val="24"/>
        </w:rPr>
        <w:t>риложению 7 к Регламенту.</w:t>
      </w:r>
    </w:p>
    <w:p w:rsidR="00046757" w:rsidRPr="00703B12" w:rsidRDefault="00C2096E" w:rsidP="003D37AE">
      <w:pPr>
        <w:pStyle w:val="af"/>
        <w:spacing w:after="0" w:line="276" w:lineRule="auto"/>
        <w:ind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К предварительному решению о предоставлении Услуги прилагается квитанция для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внесения платы за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предоставление места для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создания семейного (родового) захоронения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указывается срок внесения платы за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предоставление места для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создания семейного (родового) захоронения, который не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может превышать срок, указанный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пункте 11.3 Регламента.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 xml:space="preserve">В случае подачи запроса посредством РПГУ предварительное решение подписывается УКЭП уполномоченного должностного лица </w:t>
      </w:r>
      <w:r w:rsidR="00472535" w:rsidRPr="00703B12">
        <w:rPr>
          <w:rFonts w:ascii="Arial" w:hAnsi="Arial" w:cs="Arial"/>
          <w:sz w:val="24"/>
        </w:rPr>
        <w:t xml:space="preserve">МКУ </w:t>
      </w:r>
      <w:r w:rsidRPr="00703B12">
        <w:rPr>
          <w:rFonts w:ascii="Arial" w:hAnsi="Arial" w:cs="Arial"/>
          <w:sz w:val="24"/>
        </w:rPr>
        <w:t>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направляется заявителю (представителю заявителя)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личный кабинет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РПГУ не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 xml:space="preserve">позднее </w:t>
      </w:r>
      <w:r w:rsidR="00C277F4" w:rsidRPr="00703B12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>1 (одного) рабочего дня, следующего за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днем регистрации запроса.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В случае подачи запроса лично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МКУ предварительное решение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предоставлении Услуги подписывается УКЭП уполномоченного должностного лица МКУ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выдается заявителю (представителю заявителя)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виде распечатанного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бумажном носителе экземпляра электронного документа.</w:t>
      </w:r>
    </w:p>
    <w:p w:rsidR="00046757" w:rsidRPr="00703B12" w:rsidRDefault="00472535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lastRenderedPageBreak/>
        <w:t xml:space="preserve">Работник </w:t>
      </w:r>
      <w:r w:rsidR="00C2096E" w:rsidRPr="00703B12">
        <w:rPr>
          <w:rFonts w:ascii="Arial" w:hAnsi="Arial" w:cs="Arial"/>
          <w:sz w:val="24"/>
        </w:rPr>
        <w:t>МКУ дополнительно направляет предварительное решение о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предоставлении Услуги заявителю (представителю заявителя) по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адресу электронной почты, указанному в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запросе, в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личный кабинет заявителя (представителя заявителя) на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ЕПГУ при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наличии</w:t>
      </w:r>
      <w:r w:rsidR="009D0C02">
        <w:rPr>
          <w:rFonts w:ascii="Arial" w:hAnsi="Arial" w:cs="Arial"/>
          <w:sz w:val="24"/>
        </w:rPr>
        <w:t>;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3)</w:t>
      </w:r>
      <w:r w:rsidRPr="00703B12">
        <w:rPr>
          <w:rFonts w:ascii="Arial" w:hAnsi="Arial" w:cs="Arial"/>
          <w:sz w:val="24"/>
          <w:lang w:val="en-US"/>
        </w:rPr>
        <w:t> </w:t>
      </w:r>
      <w:r w:rsidR="009D0C02">
        <w:rPr>
          <w:rFonts w:ascii="Arial" w:hAnsi="Arial" w:cs="Arial"/>
          <w:sz w:val="24"/>
        </w:rPr>
        <w:t>а</w:t>
      </w:r>
      <w:r w:rsidRPr="00703B12">
        <w:rPr>
          <w:rFonts w:ascii="Arial" w:hAnsi="Arial" w:cs="Arial"/>
          <w:sz w:val="24"/>
        </w:rPr>
        <w:t>ннулирование предварительного решения о предоставлении Услуги.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Местом выполнения административного действия (процедуры) является ВИС, МКУ.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703B12">
        <w:rPr>
          <w:rFonts w:ascii="Arial" w:hAnsi="Arial" w:cs="Arial"/>
          <w:sz w:val="24"/>
        </w:rPr>
        <w:br/>
        <w:t>не позднее 1 (одного) рабочего дня, след</w:t>
      </w:r>
      <w:r w:rsidR="00ED3358" w:rsidRPr="00703B12">
        <w:rPr>
          <w:rFonts w:ascii="Arial" w:hAnsi="Arial" w:cs="Arial"/>
          <w:sz w:val="24"/>
        </w:rPr>
        <w:t>ующего за днем подачи заявления</w:t>
      </w:r>
      <w:r w:rsidR="00ED3358" w:rsidRPr="00703B12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>об отзыве запроса.</w:t>
      </w:r>
    </w:p>
    <w:p w:rsidR="00046757" w:rsidRPr="00703B12" w:rsidRDefault="00472535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В случае отзыва запроса работник</w:t>
      </w:r>
      <w:r w:rsidR="00C2096E" w:rsidRPr="00703B12">
        <w:rPr>
          <w:rFonts w:ascii="Arial" w:hAnsi="Arial" w:cs="Arial"/>
          <w:sz w:val="24"/>
        </w:rPr>
        <w:t xml:space="preserve"> МКУ формирует в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ВИС решение об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аннулировании предварительного решения о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предоставлении места для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создания семейного (родового) захоронения по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 xml:space="preserve">форме согласно </w:t>
      </w:r>
      <w:r w:rsidR="00314783">
        <w:rPr>
          <w:rFonts w:ascii="Arial" w:hAnsi="Arial" w:cs="Arial"/>
          <w:sz w:val="24"/>
        </w:rPr>
        <w:t>п</w:t>
      </w:r>
      <w:r w:rsidR="00C2096E" w:rsidRPr="00703B12">
        <w:rPr>
          <w:rFonts w:ascii="Arial" w:hAnsi="Arial" w:cs="Arial"/>
          <w:sz w:val="24"/>
        </w:rPr>
        <w:t>риложению 8 к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Регламенту.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19.1.9.2.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Межведомственное информационное взаимодействие.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1)</w:t>
      </w:r>
      <w:r w:rsidRPr="00703B12">
        <w:rPr>
          <w:rFonts w:ascii="Arial" w:hAnsi="Arial" w:cs="Arial"/>
          <w:sz w:val="24"/>
          <w:lang w:val="en-US"/>
        </w:rPr>
        <w:t> </w:t>
      </w:r>
      <w:r w:rsidR="00314783">
        <w:rPr>
          <w:rFonts w:ascii="Arial" w:hAnsi="Arial" w:cs="Arial"/>
          <w:sz w:val="24"/>
        </w:rPr>
        <w:t>о</w:t>
      </w:r>
      <w:r w:rsidRPr="00703B12">
        <w:rPr>
          <w:rFonts w:ascii="Arial" w:hAnsi="Arial" w:cs="Arial"/>
          <w:sz w:val="24"/>
        </w:rPr>
        <w:t>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Местом выполнения административного действия (процедуры) является ВИС, МКУ.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703B12">
        <w:rPr>
          <w:rFonts w:ascii="Arial" w:hAnsi="Arial" w:cs="Arial"/>
          <w:sz w:val="24"/>
        </w:rPr>
        <w:br/>
        <w:t>день принятия предварительного решения о предоставлении Услуги.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Межведомственные информационные запросы направляются в: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ГИС ГМП. Наименование вида сведений (сервиса, витрины данных): сведения (реквизиты)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выставленном начислении за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предоставление места для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создания семейного (родового) захоронения запрашивается статус начисления</w:t>
      </w:r>
      <w:r w:rsidR="00720BC2">
        <w:rPr>
          <w:rFonts w:ascii="Arial" w:hAnsi="Arial" w:cs="Arial"/>
          <w:sz w:val="24"/>
        </w:rPr>
        <w:t>;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2)</w:t>
      </w:r>
      <w:r w:rsidRPr="00703B12">
        <w:rPr>
          <w:rFonts w:ascii="Arial" w:hAnsi="Arial" w:cs="Arial"/>
          <w:sz w:val="24"/>
          <w:lang w:val="en-US"/>
        </w:rPr>
        <w:t> </w:t>
      </w:r>
      <w:r w:rsidR="00314783">
        <w:rPr>
          <w:rFonts w:ascii="Arial" w:hAnsi="Arial" w:cs="Arial"/>
          <w:sz w:val="24"/>
        </w:rPr>
        <w:t>к</w:t>
      </w:r>
      <w:r w:rsidRPr="00703B12">
        <w:rPr>
          <w:rFonts w:ascii="Arial" w:hAnsi="Arial" w:cs="Arial"/>
          <w:sz w:val="24"/>
        </w:rPr>
        <w:t>онтроль предоставления результата межведомственного информационного запроса.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Местом выполнения административного действия (процедуры) является ВИС, МКУ.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703B12">
        <w:rPr>
          <w:rFonts w:ascii="Arial" w:hAnsi="Arial" w:cs="Arial"/>
          <w:sz w:val="24"/>
        </w:rPr>
        <w:br/>
        <w:t>не более 5 (пяти) рабочих дней со дня направления межведомственного информационного запроса.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Проверка поступления ответа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 xml:space="preserve">межведомственные информационные запросы. 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19.1.9.3.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Принятие решения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предоставлении (об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отказе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предоставлении) Услуги.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1)</w:t>
      </w:r>
      <w:r w:rsidRPr="00703B12">
        <w:rPr>
          <w:rFonts w:ascii="Arial" w:hAnsi="Arial" w:cs="Arial"/>
          <w:sz w:val="24"/>
          <w:lang w:val="en-US"/>
        </w:rPr>
        <w:t> </w:t>
      </w:r>
      <w:r w:rsidR="00FD3E80">
        <w:rPr>
          <w:rFonts w:ascii="Arial" w:hAnsi="Arial" w:cs="Arial"/>
          <w:sz w:val="24"/>
        </w:rPr>
        <w:t>п</w:t>
      </w:r>
      <w:r w:rsidRPr="00703B12">
        <w:rPr>
          <w:rFonts w:ascii="Arial" w:hAnsi="Arial" w:cs="Arial"/>
          <w:sz w:val="24"/>
        </w:rPr>
        <w:t>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Местом выполнения административного действия (процедуры) является ВИС, МКУ.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703B12">
        <w:rPr>
          <w:rFonts w:ascii="Arial" w:hAnsi="Arial" w:cs="Arial"/>
          <w:sz w:val="24"/>
        </w:rPr>
        <w:br/>
        <w:t>не позднее 1 (одного) рабочего дня,</w:t>
      </w:r>
      <w:r w:rsidR="00ED3358" w:rsidRPr="00703B12">
        <w:rPr>
          <w:rFonts w:ascii="Arial" w:hAnsi="Arial" w:cs="Arial"/>
          <w:sz w:val="24"/>
        </w:rPr>
        <w:t xml:space="preserve"> следующего за днем поступления</w:t>
      </w:r>
      <w:r w:rsidR="00ED3358" w:rsidRPr="00703B12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>в МКУ информа</w:t>
      </w:r>
      <w:r w:rsidR="00ED3358" w:rsidRPr="00703B12">
        <w:rPr>
          <w:rFonts w:ascii="Arial" w:hAnsi="Arial" w:cs="Arial"/>
          <w:sz w:val="24"/>
        </w:rPr>
        <w:t>ции из ГИС ГМП о внесении платы</w:t>
      </w:r>
      <w:r w:rsidR="00ED3358" w:rsidRPr="00703B12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>за предоставление места для создания семейного (родового) захоронения (в случае вынесения решения о предоставления Услуги). Не позднее 3 (трех) рабочих дней, следующих за днем истечения срока внесен</w:t>
      </w:r>
      <w:r w:rsidR="00ED3358" w:rsidRPr="00703B12">
        <w:rPr>
          <w:rFonts w:ascii="Arial" w:hAnsi="Arial" w:cs="Arial"/>
          <w:sz w:val="24"/>
        </w:rPr>
        <w:t>ия платы за предоставление мест</w:t>
      </w:r>
      <w:r w:rsidR="00ED3358" w:rsidRPr="00703B12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>для создания семейного (родового) захоронения (в случае</w:t>
      </w:r>
      <w:r w:rsidR="00ED3358" w:rsidRPr="00703B12">
        <w:rPr>
          <w:rFonts w:ascii="Arial" w:hAnsi="Arial" w:cs="Arial"/>
          <w:sz w:val="24"/>
        </w:rPr>
        <w:t xml:space="preserve"> вынесения решения</w:t>
      </w:r>
      <w:r w:rsidR="00ED3358" w:rsidRPr="00703B12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>об отказе в предоставлении Услуги).</w:t>
      </w:r>
    </w:p>
    <w:p w:rsidR="00046757" w:rsidRPr="00703B12" w:rsidRDefault="00C7197D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lastRenderedPageBreak/>
        <w:t>Р</w:t>
      </w:r>
      <w:r w:rsidR="00C2096E" w:rsidRPr="00703B12">
        <w:rPr>
          <w:rFonts w:ascii="Arial" w:hAnsi="Arial" w:cs="Arial"/>
          <w:sz w:val="24"/>
        </w:rPr>
        <w:t>аботник МКУ на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основании собранного комплекта документов, исходя из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критериев предоставления Услуги, установленных Регламентом, определяет возможность предоставления Услуги и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формирует в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ВИС проект решения о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предоставлении Услуги по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 xml:space="preserve">форме согласно </w:t>
      </w:r>
      <w:r w:rsidR="00BD32D6">
        <w:rPr>
          <w:rFonts w:ascii="Arial" w:hAnsi="Arial" w:cs="Arial"/>
          <w:sz w:val="24"/>
        </w:rPr>
        <w:t>п</w:t>
      </w:r>
      <w:r w:rsidR="00C2096E" w:rsidRPr="00703B12">
        <w:rPr>
          <w:rFonts w:ascii="Arial" w:hAnsi="Arial" w:cs="Arial"/>
          <w:sz w:val="24"/>
        </w:rPr>
        <w:t>риложению 1 к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Регламенту или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об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отказе в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предоставлении Услуги по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 xml:space="preserve">форме согласно </w:t>
      </w:r>
      <w:r w:rsidR="00BD32D6">
        <w:rPr>
          <w:rFonts w:ascii="Arial" w:hAnsi="Arial" w:cs="Arial"/>
          <w:sz w:val="24"/>
        </w:rPr>
        <w:t>п</w:t>
      </w:r>
      <w:r w:rsidR="00C2096E" w:rsidRPr="00703B12">
        <w:rPr>
          <w:rFonts w:ascii="Arial" w:hAnsi="Arial" w:cs="Arial"/>
          <w:sz w:val="24"/>
        </w:rPr>
        <w:t>риложению 2 к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Регламенту.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Исчерпывающий перечень оснований для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отказа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предоставлении услуги указан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подпункте 19.1.7. пункта 19.1. Регламента.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19.1.9.4.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Предоставление результата предоставления Услуги.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1)</w:t>
      </w:r>
      <w:r w:rsidRPr="00703B12">
        <w:rPr>
          <w:rFonts w:ascii="Arial" w:hAnsi="Arial" w:cs="Arial"/>
          <w:sz w:val="24"/>
          <w:lang w:val="en-US"/>
        </w:rPr>
        <w:t> </w:t>
      </w:r>
      <w:r w:rsidR="00FD3E80">
        <w:rPr>
          <w:rFonts w:ascii="Arial" w:hAnsi="Arial" w:cs="Arial"/>
          <w:sz w:val="24"/>
        </w:rPr>
        <w:t>в</w:t>
      </w:r>
      <w:r w:rsidRPr="00703B12">
        <w:rPr>
          <w:rFonts w:ascii="Arial" w:hAnsi="Arial" w:cs="Arial"/>
          <w:sz w:val="24"/>
        </w:rPr>
        <w:t>ыдача (направление) результата предоставления Ус</w:t>
      </w:r>
      <w:r w:rsidR="00D46C14">
        <w:rPr>
          <w:rFonts w:ascii="Arial" w:hAnsi="Arial" w:cs="Arial"/>
          <w:sz w:val="24"/>
        </w:rPr>
        <w:t>луги заявителю посредством РПГУ;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Местом выполнения административного действия (процедуры) является МКУ, ВИС, РПГУ.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 xml:space="preserve">Срок выполнения административного действия (процедуры) </w:t>
      </w:r>
      <w:r w:rsidRPr="00703B12">
        <w:rPr>
          <w:rFonts w:ascii="Arial" w:hAnsi="Arial" w:cs="Arial"/>
          <w:sz w:val="24"/>
        </w:rPr>
        <w:br/>
        <w:t>не позднее 1 (одного) рабочего дня,</w:t>
      </w:r>
      <w:r w:rsidR="00ED3358" w:rsidRPr="00703B12">
        <w:rPr>
          <w:rFonts w:ascii="Arial" w:hAnsi="Arial" w:cs="Arial"/>
          <w:sz w:val="24"/>
        </w:rPr>
        <w:t xml:space="preserve"> следующего за днем поступления</w:t>
      </w:r>
      <w:r w:rsidR="00ED3358" w:rsidRPr="00703B12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>в МКУ информа</w:t>
      </w:r>
      <w:r w:rsidR="00ED3358" w:rsidRPr="00703B12">
        <w:rPr>
          <w:rFonts w:ascii="Arial" w:hAnsi="Arial" w:cs="Arial"/>
          <w:sz w:val="24"/>
        </w:rPr>
        <w:t>ции из ГИС ГМП о внесении платы</w:t>
      </w:r>
      <w:r w:rsidR="00ED3358" w:rsidRPr="00703B12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>за предоставление места для создания семейного (родового) захоронения (в случае вынесения решения о предоставления Услуги). Не позднее 3 (трех) рабочих дней, следующих за днем истечения срока внесени</w:t>
      </w:r>
      <w:r w:rsidR="00ED3358" w:rsidRPr="00703B12">
        <w:rPr>
          <w:rFonts w:ascii="Arial" w:hAnsi="Arial" w:cs="Arial"/>
          <w:sz w:val="24"/>
        </w:rPr>
        <w:t>я платы за предоставление места</w:t>
      </w:r>
      <w:r w:rsidR="00ED3358" w:rsidRPr="00703B12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>для создания семейного (родового) захороне</w:t>
      </w:r>
      <w:r w:rsidR="00ED3358" w:rsidRPr="00703B12">
        <w:rPr>
          <w:rFonts w:ascii="Arial" w:hAnsi="Arial" w:cs="Arial"/>
          <w:sz w:val="24"/>
        </w:rPr>
        <w:t>ния (в случае вынесения решения</w:t>
      </w:r>
      <w:r w:rsidR="00ED3358" w:rsidRPr="00703B12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>об отказе в предоставлении Услуги).</w:t>
      </w:r>
    </w:p>
    <w:p w:rsidR="00046757" w:rsidRPr="00703B12" w:rsidRDefault="00C7197D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Р</w:t>
      </w:r>
      <w:r w:rsidR="00C2096E" w:rsidRPr="00703B12">
        <w:rPr>
          <w:rFonts w:ascii="Arial" w:hAnsi="Arial" w:cs="Arial"/>
          <w:sz w:val="24"/>
        </w:rPr>
        <w:t>аботник МКУ направляет результат предоставления Услуги в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форме электронного документа, подписанного УКЭП уполномоченного должностного лица МКУ в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личный кабинет заявителя (представителя заявителя) на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РПГУ.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Заявитель (представитель заявителя) уведомляется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готовности результата предоставления Услуги посредством смены статуса запроса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личном кабинете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РПГУ, ЕПГУ.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Дополнительно заявителю обеспечена возможность получения результата предоставления Услуги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любом МФЦ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пределах территории Московской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области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виде распечатанного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бумажном носителе экземпляра электронного документа.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этом случае работником МФЦ распечатывается из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Модуля МФЦ ЕИС ОУ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печатью МФЦ.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В случае указания заявителем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запросе адреса электронной почты решение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предоставлении (об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отказе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предоставлении) Услуги дополнительно направляется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указанный в</w:t>
      </w:r>
      <w:r w:rsidRPr="00703B12">
        <w:rPr>
          <w:rFonts w:ascii="Arial" w:hAnsi="Arial" w:cs="Arial"/>
          <w:sz w:val="24"/>
          <w:lang w:val="en-US"/>
        </w:rPr>
        <w:t> </w:t>
      </w:r>
      <w:r w:rsidR="00D46C14">
        <w:rPr>
          <w:rFonts w:ascii="Arial" w:hAnsi="Arial" w:cs="Arial"/>
          <w:sz w:val="24"/>
        </w:rPr>
        <w:t>запросе адрес электронной почты;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2)</w:t>
      </w:r>
      <w:r w:rsidRPr="00703B12">
        <w:rPr>
          <w:rFonts w:ascii="Arial" w:hAnsi="Arial" w:cs="Arial"/>
          <w:sz w:val="24"/>
          <w:lang w:val="en-US"/>
        </w:rPr>
        <w:t> </w:t>
      </w:r>
      <w:r w:rsidR="00D46C14">
        <w:rPr>
          <w:rFonts w:ascii="Arial" w:hAnsi="Arial" w:cs="Arial"/>
          <w:sz w:val="24"/>
        </w:rPr>
        <w:t>в</w:t>
      </w:r>
      <w:r w:rsidRPr="00703B12">
        <w:rPr>
          <w:rFonts w:ascii="Arial" w:hAnsi="Arial" w:cs="Arial"/>
          <w:sz w:val="24"/>
        </w:rPr>
        <w:t>ыдача (направление) результата предоставления Услуги заявителю (представителю заявителя) в МКУ лично.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Местом выполнения административного действия</w:t>
      </w:r>
      <w:r w:rsidR="00C7197D" w:rsidRPr="00703B12">
        <w:rPr>
          <w:rFonts w:ascii="Arial" w:hAnsi="Arial" w:cs="Arial"/>
          <w:sz w:val="24"/>
        </w:rPr>
        <w:t xml:space="preserve"> (процедуры) является ВИС, МКУ.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Срок выполнения административного действия (процедуры) не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позднее 5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(пяти) рабочих дней со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дня регистрации запроса.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Заявитель (представитель заявителя) уведомляется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готовности к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выдаче результата Услуги посредством смены статуса запроса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личном кабинете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ЕПГУ при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наличии.</w:t>
      </w:r>
    </w:p>
    <w:p w:rsidR="00046757" w:rsidRPr="00703B12" w:rsidRDefault="00C7197D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lastRenderedPageBreak/>
        <w:t>Р</w:t>
      </w:r>
      <w:r w:rsidR="00C2096E" w:rsidRPr="00703B12">
        <w:rPr>
          <w:rFonts w:ascii="Arial" w:hAnsi="Arial" w:cs="Arial"/>
          <w:sz w:val="24"/>
        </w:rPr>
        <w:t>аботник МКУ при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также документы, подтверждающие полномочия представителя заявителя (в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случае, если за</w:t>
      </w:r>
      <w:r w:rsidR="00C2096E" w:rsidRPr="00703B12">
        <w:rPr>
          <w:rFonts w:ascii="Arial" w:hAnsi="Arial" w:cs="Arial"/>
          <w:sz w:val="24"/>
          <w:lang w:val="en-US"/>
        </w:rPr>
        <w:t> </w:t>
      </w:r>
      <w:r w:rsidR="00C2096E" w:rsidRPr="00703B12">
        <w:rPr>
          <w:rFonts w:ascii="Arial" w:hAnsi="Arial" w:cs="Arial"/>
          <w:sz w:val="24"/>
        </w:rPr>
        <w:t>получением результата предоставления Услуги обращается представитель заявителя).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После установления личности заявителя (представителя заявителя) работник МКУ выдает заявителю (представителю заявителя) результат предоставления Услуги,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виде распечатанного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бумажном носителе экземпляра электронного документа, заверенного подписью уполномоченного должностного лица МКУ.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В случае указания заявителем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запросе адреса электронной почты решение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предоставлении (об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отказе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предоставлении) Услуги дополнительно направляется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указанный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запросе адрес электронной почты</w:t>
      </w:r>
      <w:r w:rsidR="00D46C14">
        <w:rPr>
          <w:rFonts w:ascii="Arial" w:hAnsi="Arial" w:cs="Arial"/>
          <w:sz w:val="24"/>
        </w:rPr>
        <w:t>;</w:t>
      </w:r>
    </w:p>
    <w:p w:rsidR="00046757" w:rsidRPr="00703B12" w:rsidRDefault="00C2096E" w:rsidP="003D37A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3)</w:t>
      </w:r>
      <w:r w:rsidRPr="00703B12">
        <w:rPr>
          <w:rFonts w:ascii="Arial" w:hAnsi="Arial" w:cs="Arial"/>
          <w:sz w:val="24"/>
          <w:lang w:val="en-US"/>
        </w:rPr>
        <w:t> </w:t>
      </w:r>
      <w:r w:rsidR="00D46C14">
        <w:rPr>
          <w:rFonts w:ascii="Arial" w:hAnsi="Arial" w:cs="Arial"/>
          <w:sz w:val="24"/>
        </w:rPr>
        <w:t>в</w:t>
      </w:r>
      <w:r w:rsidRPr="00703B12">
        <w:rPr>
          <w:rFonts w:ascii="Arial" w:hAnsi="Arial" w:cs="Arial"/>
          <w:sz w:val="24"/>
        </w:rPr>
        <w:t>ыдача (направление) заявителю удостоверения о захоронении.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Местом выполнения административного действия (процедуры) является МКУ, ВИС, РПГУ.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Срок выполнения административного действия (процедуры)</w:t>
      </w:r>
      <w:r w:rsidRPr="00703B12">
        <w:rPr>
          <w:rFonts w:ascii="Arial" w:hAnsi="Arial" w:cs="Arial"/>
          <w:sz w:val="24"/>
        </w:rPr>
        <w:br/>
        <w:t xml:space="preserve"> не позднее 1 (одного) рабочего дня, следующего за днем принятия решения МКУ.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На основании решения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предоставлении места для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создания семейного (родового) захоронения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внесения платы за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предоставление места для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создания семейного (родового) захоронения, но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не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позднее 1 (одного) рабочего дня, следующего за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д</w:t>
      </w:r>
      <w:r w:rsidR="00C7197D" w:rsidRPr="00703B12">
        <w:rPr>
          <w:rFonts w:ascii="Arial" w:hAnsi="Arial" w:cs="Arial"/>
          <w:sz w:val="24"/>
        </w:rPr>
        <w:t>нем принятия указанного решения</w:t>
      </w:r>
      <w:r w:rsidRPr="00703B12">
        <w:rPr>
          <w:rFonts w:ascii="Arial" w:hAnsi="Arial" w:cs="Arial"/>
          <w:sz w:val="24"/>
        </w:rPr>
        <w:t xml:space="preserve"> работником МКУ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ВИС формируется удостоверение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захоронении, которое оформляется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соответствии с</w:t>
      </w:r>
      <w:r w:rsidRPr="00703B12">
        <w:rPr>
          <w:rFonts w:ascii="Arial" w:hAnsi="Arial" w:cs="Arial"/>
          <w:sz w:val="24"/>
          <w:lang w:val="en-US"/>
        </w:rPr>
        <w:t> </w:t>
      </w:r>
      <w:r w:rsidR="00D46C14">
        <w:rPr>
          <w:rFonts w:ascii="Arial" w:hAnsi="Arial" w:cs="Arial"/>
          <w:sz w:val="24"/>
        </w:rPr>
        <w:t>п</w:t>
      </w:r>
      <w:r w:rsidR="004E783C">
        <w:rPr>
          <w:rFonts w:ascii="Arial" w:hAnsi="Arial" w:cs="Arial"/>
          <w:sz w:val="24"/>
        </w:rPr>
        <w:t>риложением</w:t>
      </w:r>
      <w:r w:rsidRPr="00703B12">
        <w:rPr>
          <w:rFonts w:ascii="Arial" w:hAnsi="Arial" w:cs="Arial"/>
          <w:sz w:val="24"/>
        </w:rPr>
        <w:t xml:space="preserve"> 9 к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Регламенту.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В случае подачи запроса посредством РПГУ удостоверение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захоронении подписывается УКЭП уполномоченного должностного лица МКУ,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направляется заявителю (представителю заявителя)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личный кабинет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РПГУ.</w:t>
      </w:r>
    </w:p>
    <w:p w:rsidR="00046757" w:rsidRPr="00703B12" w:rsidRDefault="00C2096E" w:rsidP="003D37AE">
      <w:pPr>
        <w:pStyle w:val="af"/>
        <w:spacing w:after="0" w:line="276" w:lineRule="auto"/>
        <w:ind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В случае указания заявителем (представителем заявителя)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заявлении адреса электронной почты удостоверение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захоронении дополнительно направляется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указанный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заявлении адрес электронной почты.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В случае подачи запроса заявителем (представителем заявителя) лично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МКУ удостоверение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захоронении подписывается УКЭП уполномоченного работника МКУ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направляется заявителю (представителю заявителя) по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адресу электронной почты (при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наличии), указанному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запросе.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В случае личного обращения заявителя (представителя заявителя)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МКУ за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получением удостоверения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 xml:space="preserve">захоронении </w:t>
      </w:r>
      <w:r w:rsidR="00B810E7" w:rsidRPr="00703B12">
        <w:rPr>
          <w:rFonts w:ascii="Arial" w:hAnsi="Arial" w:cs="Arial"/>
          <w:sz w:val="24"/>
        </w:rPr>
        <w:t>работник МКУ</w:t>
      </w:r>
      <w:r w:rsidRPr="00703B12">
        <w:rPr>
          <w:rFonts w:ascii="Arial" w:hAnsi="Arial" w:cs="Arial"/>
          <w:sz w:val="24"/>
        </w:rPr>
        <w:t xml:space="preserve"> при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также документы, подтверждающие полномочия представителя заявителя (в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случае, если за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получением удостоверения о захоронении обращается представитель заявителя).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После установления личности заявителя (представителя заявителя) работник МКУ выдает заявителю (представителю заявителя) удостоверение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захоронении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виде распечатанного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бумажном носителе экземпляра электронного документа, подписанного УКЭП уполномоченного должностного лица МКУ.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lastRenderedPageBreak/>
        <w:t>В случае обращения представителя заявителя удостоверение оформляется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имя заявителя.</w:t>
      </w:r>
    </w:p>
    <w:p w:rsidR="00046757" w:rsidRPr="00703B12" w:rsidRDefault="00C2096E" w:rsidP="003D37AE">
      <w:pPr>
        <w:pStyle w:val="af"/>
        <w:spacing w:after="0" w:line="276" w:lineRule="auto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В случае указания заявителем (представителем заявителя)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заявлении адреса электронной почты удостоверение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захоронении дополнительно направляется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указанный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заявлении адрес электронной почты.</w:t>
      </w:r>
      <w:bookmarkStart w:id="21" w:name="_anchor_96"/>
    </w:p>
    <w:p w:rsidR="00046757" w:rsidRPr="00703B12" w:rsidRDefault="00046757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:rsidR="00046757" w:rsidRPr="00703B12" w:rsidRDefault="00C2096E" w:rsidP="00ED3358">
      <w:pPr>
        <w:pStyle w:val="1"/>
        <w:spacing w:before="0" w:after="0" w:line="276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22" w:name="_Toc125717110_Копия_1"/>
      <w:bookmarkStart w:id="23" w:name="Par372_Копия_1"/>
      <w:bookmarkEnd w:id="22"/>
      <w:bookmarkEnd w:id="23"/>
      <w:r w:rsidRPr="00703B12">
        <w:rPr>
          <w:rFonts w:ascii="Arial" w:hAnsi="Arial" w:cs="Arial"/>
          <w:b w:val="0"/>
          <w:bCs w:val="0"/>
          <w:sz w:val="24"/>
          <w:szCs w:val="24"/>
          <w:lang w:val="en-US"/>
        </w:rPr>
        <w:t>IV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. Формы контроля за исполнением Регламента</w:t>
      </w:r>
    </w:p>
    <w:p w:rsidR="00046757" w:rsidRPr="00703B12" w:rsidRDefault="00046757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C2096E" w:rsidP="00ED3358">
      <w:pPr>
        <w:pStyle w:val="a0"/>
        <w:spacing w:after="0"/>
        <w:ind w:left="0" w:firstLine="0"/>
        <w:jc w:val="center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20.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Порядок осуществления текущего контроля за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соблюдением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исполнением ответственными должностными лицами МКУ положений Регламента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иных нормативных правовых актов Российской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Федерации, нормативных правовых актов Московской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области, устанавливающих требования к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предоставлению Услуги, 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также принятием ими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решений</w:t>
      </w:r>
    </w:p>
    <w:p w:rsidR="00046757" w:rsidRPr="00703B12" w:rsidRDefault="00046757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20.1. Текущий контроль за соблюдением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исполнением ответственными должностными лицами МКУ положений Регламента и иных нормативных правовых актов Российской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Федерации, нормативных правовых актов Московской области, устанавливающих требования к предоставлению Услуги, а также принятием ими решений осуществляется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 xml:space="preserve">порядке, установленном </w:t>
      </w:r>
      <w:r w:rsidR="00084655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 xml:space="preserve">организационно-распорядительным актом 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МКУ</w:t>
      </w:r>
      <w:r w:rsidRPr="00703B12">
        <w:rPr>
          <w:rFonts w:ascii="Arial" w:hAnsi="Arial" w:cs="Arial"/>
          <w:sz w:val="24"/>
        </w:rPr>
        <w:t>.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20.2. Требованиями к порядку и формам текущего контроля за предоставлением Услуги являются: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20.2.1. Независимость.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20.2.2. Тщательность.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20.3. Независимость текущего контроля заключается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том, что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 xml:space="preserve">должностное лицо 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МКУ</w:t>
      </w:r>
      <w:r w:rsidRPr="00703B12">
        <w:rPr>
          <w:rFonts w:ascii="Arial" w:hAnsi="Arial" w:cs="Arial"/>
          <w:sz w:val="24"/>
        </w:rPr>
        <w:t>, уполномоченное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его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осуществление, не находится в служебной зависимости от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 xml:space="preserve">должностного лица 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МКУ</w:t>
      </w:r>
      <w:r w:rsidRPr="00703B12">
        <w:rPr>
          <w:rFonts w:ascii="Arial" w:hAnsi="Arial" w:cs="Arial"/>
          <w:sz w:val="24"/>
        </w:rPr>
        <w:t>, участвующего в предоставлении Услуги,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том числе не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имеет близкого родства или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свойства (родители, супруги, дети, братья, сестры, 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также братья, сестры, родители, дети супругов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супруги детей) с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ним.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 xml:space="preserve">20.4. Должностные лица 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МКУ</w:t>
      </w:r>
      <w:r w:rsidRPr="00703B12">
        <w:rPr>
          <w:rFonts w:ascii="Arial" w:hAnsi="Arial" w:cs="Arial"/>
          <w:sz w:val="24"/>
        </w:rPr>
        <w:t>, осуществляющие текущий контроль за предоставлением Услуги, обязаны принимать меры по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предотвращению конфликта интересов при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предоставлении Услуги.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20.5. Тщательность осуществления текущего контроля за предоставлением Услуги состоит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 xml:space="preserve">исполнении уполномоченными должностными лицами 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МКУ</w:t>
      </w:r>
      <w:r w:rsidRPr="00703B12">
        <w:rPr>
          <w:rFonts w:ascii="Arial" w:hAnsi="Arial" w:cs="Arial"/>
          <w:sz w:val="24"/>
        </w:rPr>
        <w:t xml:space="preserve"> обязанностей, предусмотренных настоящим подразделом.</w:t>
      </w:r>
    </w:p>
    <w:p w:rsidR="00046757" w:rsidRPr="00703B12" w:rsidRDefault="00046757">
      <w:pPr>
        <w:pStyle w:val="2"/>
        <w:spacing w:before="0" w:after="0" w:line="276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046757" w:rsidRPr="00703B12" w:rsidRDefault="00C2096E" w:rsidP="0037501D">
      <w:pPr>
        <w:pStyle w:val="2"/>
        <w:spacing w:before="0" w:after="0" w:line="240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24" w:name="_Toc125717112"/>
      <w:bookmarkEnd w:id="24"/>
      <w:r w:rsidRPr="00703B12">
        <w:rPr>
          <w:rFonts w:ascii="Arial" w:hAnsi="Arial" w:cs="Arial"/>
          <w:b w:val="0"/>
          <w:bCs w:val="0"/>
          <w:sz w:val="24"/>
          <w:szCs w:val="24"/>
        </w:rPr>
        <w:t>21. Порядок и</w:t>
      </w:r>
      <w:r w:rsidRPr="00703B12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периодичность осуществления плановых и</w:t>
      </w:r>
      <w:r w:rsidRPr="00703B12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внеплановых проверок полноты и</w:t>
      </w:r>
      <w:r w:rsidRPr="00703B12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качества предоставления Услуги, в</w:t>
      </w:r>
      <w:r w:rsidRPr="00703B12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том</w:t>
      </w:r>
      <w:r w:rsidRPr="00703B12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числе порядок и формы контроля за</w:t>
      </w:r>
      <w:r w:rsidRPr="00703B12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полнотой и</w:t>
      </w:r>
      <w:r w:rsidRPr="00703B12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качеством предоставления Услуги</w:t>
      </w:r>
    </w:p>
    <w:p w:rsidR="00046757" w:rsidRPr="00703B12" w:rsidRDefault="00046757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21.1. Порядок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периодичность осуществления плановых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внеплановых проверок полноты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качества предоставления Услуги,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том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числе порядок и формы контроля за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полнотой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 xml:space="preserve">качеством предоставления Услуги, устанавливаются </w:t>
      </w:r>
      <w:r w:rsidR="00AE561E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>органи</w:t>
      </w:r>
      <w:r w:rsidR="00ED3358" w:rsidRPr="00703B12">
        <w:rPr>
          <w:rFonts w:ascii="Arial" w:hAnsi="Arial" w:cs="Arial"/>
          <w:sz w:val="24"/>
        </w:rPr>
        <w:t xml:space="preserve">зационно-распорядительным актом 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МКУ</w:t>
      </w:r>
      <w:r w:rsidRPr="00703B12">
        <w:rPr>
          <w:rFonts w:ascii="Arial" w:hAnsi="Arial" w:cs="Arial"/>
          <w:sz w:val="24"/>
        </w:rPr>
        <w:t>.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lastRenderedPageBreak/>
        <w:t>21.2. При выявлении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ходе плановых и внеплановых проверок полноты и качества предоставления Услуги нарушений исполнения положений законодательства Российской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 xml:space="preserve">Федерации, включая положения Регламента, 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МКУ</w:t>
      </w:r>
      <w:r w:rsidRPr="00703B12">
        <w:rPr>
          <w:rFonts w:ascii="Arial" w:hAnsi="Arial" w:cs="Arial"/>
          <w:color w:val="C9211E"/>
          <w:sz w:val="24"/>
        </w:rPr>
        <w:t xml:space="preserve"> </w:t>
      </w:r>
      <w:r w:rsidRPr="00703B12">
        <w:rPr>
          <w:rFonts w:ascii="Arial" w:hAnsi="Arial" w:cs="Arial"/>
          <w:sz w:val="24"/>
        </w:rPr>
        <w:t>принимаются меры по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устранению таких нарушений в соответствии с законодательством Российской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Федерации.</w:t>
      </w:r>
    </w:p>
    <w:p w:rsidR="00046757" w:rsidRPr="00703B12" w:rsidRDefault="00046757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:rsidR="00046757" w:rsidRPr="00703B12" w:rsidRDefault="00C2096E" w:rsidP="0037501D">
      <w:pPr>
        <w:pStyle w:val="2"/>
        <w:spacing w:before="0" w:after="0" w:line="240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703B12">
        <w:rPr>
          <w:rFonts w:ascii="Arial" w:hAnsi="Arial" w:cs="Arial"/>
          <w:b w:val="0"/>
          <w:bCs w:val="0"/>
          <w:sz w:val="24"/>
          <w:szCs w:val="24"/>
        </w:rPr>
        <w:t>22. Ответственность должностных лиц МКУ за решения и действия (бездействие), принимаемые (осуществляемые) ими в ходе предоставления Услуги</w:t>
      </w:r>
    </w:p>
    <w:p w:rsidR="00046757" w:rsidRPr="00703B12" w:rsidRDefault="00046757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22.1. Должностным лицом МКУ, ответственным за предоставление Услуги, а также за соблюдение порядка предоставлени</w:t>
      </w:r>
      <w:r w:rsidR="00753179" w:rsidRPr="00703B12">
        <w:rPr>
          <w:rFonts w:ascii="Arial" w:hAnsi="Arial" w:cs="Arial"/>
          <w:sz w:val="24"/>
        </w:rPr>
        <w:t xml:space="preserve">я Услуги, является директор </w:t>
      </w:r>
      <w:r w:rsidRPr="00703B12">
        <w:rPr>
          <w:rFonts w:ascii="Arial" w:hAnsi="Arial" w:cs="Arial"/>
          <w:sz w:val="24"/>
        </w:rPr>
        <w:t>МКУ, непосредственно предоставляющего Услугу.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22.2. По результатам проведенных мониторинга и проверок, в случае выявления неправомерных решений, действий (бездействия) должностных лиц МКУ, и фактов нарушения прав и законных интересов заявителей, должностные лица МКУ несут ответственность в соответствии с законодательством Российской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Федерации.</w:t>
      </w:r>
    </w:p>
    <w:p w:rsidR="00046757" w:rsidRPr="00703B12" w:rsidRDefault="00046757" w:rsidP="0037501D">
      <w:pPr>
        <w:pStyle w:val="a0"/>
        <w:spacing w:after="0" w:line="240" w:lineRule="auto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C2096E" w:rsidP="0037501D">
      <w:pPr>
        <w:pStyle w:val="2"/>
        <w:spacing w:before="0" w:after="0" w:line="240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25" w:name="_Toc125717114"/>
      <w:bookmarkEnd w:id="25"/>
      <w:r w:rsidRPr="00703B12">
        <w:rPr>
          <w:rFonts w:ascii="Arial" w:hAnsi="Arial" w:cs="Arial"/>
          <w:b w:val="0"/>
          <w:bCs w:val="0"/>
          <w:sz w:val="24"/>
          <w:szCs w:val="24"/>
        </w:rPr>
        <w:t>23. Положения, характеризующие требования к порядку и формам контроля</w:t>
      </w:r>
    </w:p>
    <w:p w:rsidR="00046757" w:rsidRPr="00703B12" w:rsidRDefault="00C2096E" w:rsidP="0037501D">
      <w:pPr>
        <w:pStyle w:val="2"/>
        <w:spacing w:before="0" w:after="0" w:line="240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703B12">
        <w:rPr>
          <w:rFonts w:ascii="Arial" w:hAnsi="Arial" w:cs="Arial"/>
          <w:b w:val="0"/>
          <w:bCs w:val="0"/>
          <w:sz w:val="24"/>
          <w:szCs w:val="24"/>
        </w:rPr>
        <w:t>за предоставлением Услуги, в том числе со стороны граждан,</w:t>
      </w:r>
    </w:p>
    <w:p w:rsidR="00046757" w:rsidRPr="00703B12" w:rsidRDefault="00C2096E" w:rsidP="0037501D">
      <w:pPr>
        <w:pStyle w:val="2"/>
        <w:spacing w:before="0" w:after="0" w:line="240" w:lineRule="auto"/>
        <w:ind w:firstLine="709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703B12">
        <w:rPr>
          <w:rFonts w:ascii="Arial" w:hAnsi="Arial" w:cs="Arial"/>
          <w:b w:val="0"/>
          <w:bCs w:val="0"/>
          <w:sz w:val="24"/>
          <w:szCs w:val="24"/>
        </w:rPr>
        <w:t>их объединений и организаций</w:t>
      </w:r>
    </w:p>
    <w:p w:rsidR="00046757" w:rsidRPr="00703B12" w:rsidRDefault="00046757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23.1. Контроль за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предоставлением Услуги осуществляется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порядке и формах, которые предусмотрены подразделами 20-22 Регламента.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23.2. Контроль за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связи Московской области от 30.10.2018 № 10-121/РВ «Об утверждении Положения об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осуществлении контроля за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порядком предоставления государственных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муниципальных услуг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территории Московской области».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23.3. Граждане, их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объединения и организации для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осуществления контроля за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предоставлением Услуги с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целью соблюдения порядка ее предоставления имеют право направлять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Министерство государственного управления, информационных технологий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связи Московской области обращения о нарушениях должностными лицами МКУ порядка предоставления Услуги, повлекших ее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непредставление или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предоставление с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нарушением срока, установленного Регламентом.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23.4. Граждане, их объединения и организации для осуществления контроля за предоставлением Услуги имеют право направлять в </w:t>
      </w:r>
      <w:r w:rsidRPr="00703B12">
        <w:rPr>
          <w:rStyle w:val="20"/>
          <w:rFonts w:ascii="Arial" w:hAnsi="Arial" w:cs="Arial"/>
          <w:b w:val="0"/>
        </w:rPr>
        <w:t>МКУ</w:t>
      </w:r>
      <w:r w:rsidRPr="00703B12">
        <w:rPr>
          <w:rFonts w:ascii="Arial" w:hAnsi="Arial" w:cs="Arial"/>
          <w:sz w:val="24"/>
        </w:rPr>
        <w:t>, МФЦ, Учредителю МФЦ индивидуальные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коллективные обращения с предложениями по совершенствованию порядка предоставления Услуги, а также жалобы и заявления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 xml:space="preserve">действия (бездействие) должностных лиц </w:t>
      </w:r>
      <w:r w:rsidRPr="00703B12">
        <w:rPr>
          <w:rStyle w:val="20"/>
          <w:rFonts w:ascii="Arial" w:hAnsi="Arial" w:cs="Arial"/>
          <w:b w:val="0"/>
        </w:rPr>
        <w:t>Администрации</w:t>
      </w:r>
      <w:r w:rsidRPr="00703B12">
        <w:rPr>
          <w:rFonts w:ascii="Arial" w:hAnsi="Arial" w:cs="Arial"/>
          <w:sz w:val="24"/>
        </w:rPr>
        <w:t>, работников МФЦ и принятые ими решения, связанные с предоставлением Услуги.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 xml:space="preserve">23.5. Контроль за 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МКУ</w:t>
      </w:r>
      <w:r w:rsidRPr="00703B12">
        <w:rPr>
          <w:rFonts w:ascii="Arial" w:hAnsi="Arial" w:cs="Arial"/>
          <w:sz w:val="24"/>
        </w:rPr>
        <w:t>, а также МФЦ при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 xml:space="preserve">предоставлении Услуги, получения полной, актуальной </w:t>
      </w:r>
      <w:r w:rsidRPr="00703B12">
        <w:rPr>
          <w:rFonts w:ascii="Arial" w:hAnsi="Arial" w:cs="Arial"/>
          <w:sz w:val="24"/>
        </w:rPr>
        <w:lastRenderedPageBreak/>
        <w:t>и достоверной информации о порядке предоставления Услуги и возможности досудебного рассмотрения обращений (жалоб)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процессе получения Услуги.</w:t>
      </w:r>
    </w:p>
    <w:p w:rsidR="00544C4E" w:rsidRPr="00703B12" w:rsidRDefault="00544C4E" w:rsidP="00F653C2">
      <w:pPr>
        <w:pStyle w:val="a0"/>
        <w:ind w:left="0" w:firstLine="0"/>
        <w:rPr>
          <w:rFonts w:ascii="Arial" w:hAnsi="Arial" w:cs="Arial"/>
          <w:sz w:val="24"/>
        </w:rPr>
      </w:pPr>
    </w:p>
    <w:p w:rsidR="00046757" w:rsidRPr="00703B12" w:rsidRDefault="00C2096E" w:rsidP="00014248">
      <w:pPr>
        <w:pStyle w:val="1"/>
        <w:spacing w:before="0" w:after="0" w:line="240" w:lineRule="auto"/>
        <w:jc w:val="center"/>
        <w:rPr>
          <w:rFonts w:ascii="Arial" w:hAnsi="Arial" w:cs="Arial"/>
          <w:sz w:val="24"/>
          <w:szCs w:val="24"/>
        </w:rPr>
      </w:pPr>
      <w:r w:rsidRPr="00703B12">
        <w:rPr>
          <w:rFonts w:ascii="Arial" w:hAnsi="Arial" w:cs="Arial"/>
          <w:b w:val="0"/>
          <w:bCs w:val="0"/>
          <w:sz w:val="24"/>
          <w:szCs w:val="24"/>
          <w:lang w:val="en-US"/>
        </w:rPr>
        <w:t>V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. Досудебный (внесудебный) порядок обжалования решений и</w:t>
      </w:r>
      <w:r w:rsidRPr="00703B12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действий (бездействия) МКУ, МФЦ, а также</w:t>
      </w:r>
      <w:r w:rsidR="00014248" w:rsidRPr="00703B12">
        <w:rPr>
          <w:rFonts w:ascii="Arial" w:hAnsi="Arial" w:cs="Arial"/>
          <w:sz w:val="24"/>
          <w:szCs w:val="24"/>
        </w:rPr>
        <w:t xml:space="preserve"> 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их должностных лиц, работников</w:t>
      </w:r>
    </w:p>
    <w:p w:rsidR="00046757" w:rsidRPr="00703B12" w:rsidRDefault="00046757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C2096E" w:rsidP="0037501D">
      <w:pPr>
        <w:pStyle w:val="2"/>
        <w:spacing w:before="0" w:after="0" w:line="240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26" w:name="_Toc125717116"/>
      <w:bookmarkEnd w:id="26"/>
      <w:r w:rsidRPr="00703B12">
        <w:rPr>
          <w:rFonts w:ascii="Arial" w:hAnsi="Arial" w:cs="Arial"/>
          <w:b w:val="0"/>
          <w:bCs w:val="0"/>
          <w:sz w:val="24"/>
          <w:szCs w:val="24"/>
        </w:rPr>
        <w:t>24. Способы информирования заявителей</w:t>
      </w:r>
    </w:p>
    <w:p w:rsidR="00046757" w:rsidRPr="00703B12" w:rsidRDefault="00C2096E" w:rsidP="00E819FF">
      <w:pPr>
        <w:pStyle w:val="2"/>
        <w:spacing w:before="0" w:after="0" w:line="240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  <w:r w:rsidRPr="00703B12">
        <w:rPr>
          <w:rFonts w:ascii="Arial" w:hAnsi="Arial" w:cs="Arial"/>
          <w:b w:val="0"/>
          <w:bCs w:val="0"/>
          <w:sz w:val="24"/>
          <w:szCs w:val="24"/>
        </w:rPr>
        <w:t>о</w:t>
      </w:r>
      <w:r w:rsidRPr="00703B12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порядке досудебного (внесудебного) обжалования</w:t>
      </w:r>
    </w:p>
    <w:p w:rsidR="00046757" w:rsidRPr="00703B12" w:rsidRDefault="00046757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24.1. Информирование заявителей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порядке досудебного (внесудебного) обжалования решений и действий (бездействия) МКУ, МФЦ, 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также их должностных лиц, работников осуществляется посредством размещения информации на стендах в местах предоставления Услуги, 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также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ходе консультирования заявителей,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том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числе по телефону, электронной почте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личном приеме.</w:t>
      </w:r>
    </w:p>
    <w:p w:rsidR="00046757" w:rsidRPr="00703B12" w:rsidRDefault="00046757">
      <w:pPr>
        <w:pStyle w:val="a0"/>
        <w:spacing w:after="0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C2096E" w:rsidP="00ED3358">
      <w:pPr>
        <w:pStyle w:val="2"/>
        <w:spacing w:before="0" w:after="0" w:line="276" w:lineRule="auto"/>
        <w:jc w:val="center"/>
        <w:rPr>
          <w:rFonts w:ascii="Arial" w:hAnsi="Arial" w:cs="Arial"/>
          <w:sz w:val="24"/>
          <w:szCs w:val="24"/>
        </w:rPr>
      </w:pPr>
      <w:bookmarkStart w:id="27" w:name="_Toc125717117"/>
      <w:bookmarkEnd w:id="21"/>
      <w:bookmarkEnd w:id="27"/>
      <w:r w:rsidRPr="00703B12">
        <w:rPr>
          <w:rFonts w:ascii="Arial" w:hAnsi="Arial" w:cs="Arial"/>
          <w:b w:val="0"/>
          <w:bCs w:val="0"/>
          <w:sz w:val="24"/>
          <w:szCs w:val="24"/>
        </w:rPr>
        <w:t>25. Формы и</w:t>
      </w:r>
      <w:r w:rsidRPr="00703B12">
        <w:rPr>
          <w:rFonts w:ascii="Arial" w:hAnsi="Arial" w:cs="Arial"/>
          <w:b w:val="0"/>
          <w:bCs w:val="0"/>
          <w:sz w:val="24"/>
          <w:szCs w:val="24"/>
          <w:lang w:val="en-US"/>
        </w:rPr>
        <w:t> </w:t>
      </w:r>
      <w:r w:rsidRPr="00703B12">
        <w:rPr>
          <w:rFonts w:ascii="Arial" w:hAnsi="Arial" w:cs="Arial"/>
          <w:b w:val="0"/>
          <w:bCs w:val="0"/>
          <w:sz w:val="24"/>
          <w:szCs w:val="24"/>
        </w:rPr>
        <w:t>способы подачи заявителями жалобы</w:t>
      </w:r>
    </w:p>
    <w:p w:rsidR="00046757" w:rsidRPr="00703B12" w:rsidRDefault="00046757">
      <w:pPr>
        <w:pStyle w:val="a0"/>
        <w:spacing w:after="56"/>
        <w:ind w:left="0" w:firstLine="709"/>
        <w:jc w:val="center"/>
        <w:rPr>
          <w:rFonts w:ascii="Arial" w:hAnsi="Arial" w:cs="Arial"/>
          <w:sz w:val="24"/>
        </w:rPr>
      </w:pPr>
    </w:p>
    <w:p w:rsidR="00046757" w:rsidRPr="00703B12" w:rsidRDefault="00C2096E" w:rsidP="00E819FF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25.1. Досудебное (внесудебное) обжалование решений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 xml:space="preserve">действий (бездействия) 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МКУ, МФЦ</w:t>
      </w:r>
      <w:r w:rsidRPr="00703B12">
        <w:rPr>
          <w:rFonts w:ascii="Arial" w:hAnsi="Arial" w:cs="Arial"/>
          <w:sz w:val="24"/>
        </w:rPr>
        <w:t>, 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также их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должностных лиц, работников осуществляется с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соблюдением требований, установленных Федеральным законом № 210-ФЗ,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порядке, установленном постановлением Правительства Московской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области от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 xml:space="preserve">08.08.2013 </w:t>
      </w:r>
      <w:r w:rsidRPr="00703B12">
        <w:rPr>
          <w:rFonts w:ascii="Arial" w:hAnsi="Arial" w:cs="Arial"/>
          <w:sz w:val="24"/>
          <w:lang w:eastAsia="ar-SA"/>
        </w:rPr>
        <w:t>№ 601/33 «Об</w:t>
      </w:r>
      <w:r w:rsidRPr="00703B12">
        <w:rPr>
          <w:rFonts w:ascii="Arial" w:hAnsi="Arial" w:cs="Arial"/>
          <w:sz w:val="24"/>
        </w:rPr>
        <w:t> </w:t>
      </w:r>
      <w:r w:rsidRPr="00703B12">
        <w:rPr>
          <w:rFonts w:ascii="Arial" w:hAnsi="Arial" w:cs="Arial"/>
          <w:sz w:val="24"/>
          <w:lang w:eastAsia="ar-SA"/>
        </w:rPr>
        <w:t>утверждении Положения об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  <w:lang w:eastAsia="ar-SA"/>
        </w:rPr>
        <w:t>особенностях подачи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  <w:lang w:eastAsia="ar-SA"/>
        </w:rPr>
        <w:t>рассмотрения жалоб на решения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  <w:lang w:eastAsia="ar-SA"/>
        </w:rPr>
        <w:t>действия (бездействие) исполнительных органов государственной власти Московской 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  <w:lang w:eastAsia="ar-SA"/>
        </w:rPr>
        <w:t>их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  <w:lang w:eastAsia="ar-SA"/>
        </w:rPr>
        <w:t>работников»</w:t>
      </w:r>
      <w:r w:rsidR="003915F0" w:rsidRPr="00703B12">
        <w:rPr>
          <w:rFonts w:ascii="Arial" w:hAnsi="Arial" w:cs="Arial"/>
          <w:sz w:val="24"/>
          <w:lang w:eastAsia="ar-SA"/>
        </w:rPr>
        <w:t>.</w:t>
      </w:r>
    </w:p>
    <w:p w:rsidR="00046757" w:rsidRPr="00703B12" w:rsidRDefault="00C2096E" w:rsidP="00E819FF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25.2. Жалоба подается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письменной форме на</w:t>
      </w:r>
      <w:r w:rsidRPr="00703B12">
        <w:rPr>
          <w:rFonts w:ascii="Arial" w:hAnsi="Arial" w:cs="Arial"/>
          <w:sz w:val="24"/>
          <w:lang w:val="en-US"/>
        </w:rPr>
        <w:t> </w:t>
      </w:r>
      <w:r w:rsidR="00544C4E" w:rsidRPr="00703B12">
        <w:rPr>
          <w:rFonts w:ascii="Arial" w:hAnsi="Arial" w:cs="Arial"/>
          <w:sz w:val="24"/>
        </w:rPr>
        <w:t>бумажном носителе</w:t>
      </w:r>
      <w:r w:rsidR="00544C4E" w:rsidRPr="00703B12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>(далее – 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письменной форме) или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электронной форме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МКУ, МФЦ, Учредителю</w:t>
      </w:r>
      <w:r w:rsidRPr="00703B12">
        <w:rPr>
          <w:rStyle w:val="20"/>
          <w:rFonts w:ascii="Arial" w:hAnsi="Arial" w:cs="Arial"/>
          <w:b w:val="0"/>
          <w:lang w:val="en-US" w:eastAsia="en-US" w:bidi="ar-SA"/>
        </w:rPr>
        <w:t> 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МФЦ</w:t>
      </w:r>
      <w:r w:rsidRPr="00703B12">
        <w:rPr>
          <w:rFonts w:ascii="Arial" w:hAnsi="Arial" w:cs="Arial"/>
          <w:sz w:val="24"/>
        </w:rPr>
        <w:t>.</w:t>
      </w:r>
    </w:p>
    <w:p w:rsidR="00046757" w:rsidRPr="00703B12" w:rsidRDefault="00C2096E" w:rsidP="00E819FF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25.3. Прием жалоб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 xml:space="preserve">письменной форме осуществляется 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МКУ, МФЦ</w:t>
      </w:r>
      <w:r w:rsidRPr="00703B12">
        <w:rPr>
          <w:rFonts w:ascii="Arial" w:hAnsi="Arial" w:cs="Arial"/>
          <w:sz w:val="24"/>
        </w:rPr>
        <w:t xml:space="preserve"> (в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месте, где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заявитель подавал запрос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получение Услуги, нарушение порядка которой обжалуется, либо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месте, где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заявителем получен результат предоставления указанной Услуги), Учредителем МФЦ (в месте его фактического нахождения),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том числе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личном приеме. Жалоба в письменной форме может быть также направлена по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почте.</w:t>
      </w:r>
    </w:p>
    <w:p w:rsidR="00046757" w:rsidRPr="00703B12" w:rsidRDefault="00C2096E" w:rsidP="00E819FF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25.4. 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электронной форме жалоба может быть подана заявителем посредством:</w:t>
      </w:r>
    </w:p>
    <w:p w:rsidR="00046757" w:rsidRPr="00703B12" w:rsidRDefault="00C2096E" w:rsidP="00E819FF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25.4.1. Официального сайта Правительства Московской области в сети Интернет.</w:t>
      </w:r>
    </w:p>
    <w:p w:rsidR="00046757" w:rsidRPr="00703B12" w:rsidRDefault="00C2096E" w:rsidP="00E819FF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 xml:space="preserve">25.4.2. Официального сайта 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МФЦ, Учредителя МФЦ</w:t>
      </w:r>
      <w:r w:rsidRPr="00703B12">
        <w:rPr>
          <w:rFonts w:ascii="Arial" w:hAnsi="Arial" w:cs="Arial"/>
          <w:sz w:val="24"/>
        </w:rPr>
        <w:t xml:space="preserve"> в сети Интернет.</w:t>
      </w:r>
    </w:p>
    <w:p w:rsidR="00046757" w:rsidRPr="00703B12" w:rsidRDefault="00C2096E" w:rsidP="00E819FF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25.4.3. ЕПГУ, РПГУ, за исключением жалоб на решения и действия (бездействие) МФЦ и их работников.</w:t>
      </w:r>
    </w:p>
    <w:p w:rsidR="00046757" w:rsidRPr="00703B12" w:rsidRDefault="00C2096E" w:rsidP="00E819FF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предоставлении услуг, за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исключением жалоб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решения и действия (бездействие) МФЦ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их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работников.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lastRenderedPageBreak/>
        <w:t>25.5. Жалоба, поступившая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МКУ</w:t>
      </w:r>
      <w:r w:rsidRPr="00703B12">
        <w:rPr>
          <w:rFonts w:ascii="Arial" w:hAnsi="Arial" w:cs="Arial"/>
          <w:sz w:val="24"/>
        </w:rPr>
        <w:t>, МФЦ, Учредителю МФЦ подлежит рассмотрению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течение 15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(пятнадцати) рабочих дней со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дня ее регистрации, если более короткие сроки рассмотрения жалобы не установлены уполномоченными на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ее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 xml:space="preserve">рассмотрение 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МКУ, МФЦ, Учредителем МФЦ</w:t>
      </w:r>
      <w:r w:rsidRPr="00703B12">
        <w:rPr>
          <w:rFonts w:ascii="Arial" w:hAnsi="Arial" w:cs="Arial"/>
          <w:sz w:val="24"/>
        </w:rPr>
        <w:t>.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 xml:space="preserve">случае обжалования отказа </w:t>
      </w:r>
      <w:r w:rsidR="00014248" w:rsidRPr="00703B12">
        <w:rPr>
          <w:rFonts w:ascii="Arial" w:hAnsi="Arial" w:cs="Arial"/>
          <w:sz w:val="24"/>
        </w:rPr>
        <w:t xml:space="preserve">должностного лица </w:t>
      </w:r>
      <w:r w:rsidRPr="00703B12">
        <w:rPr>
          <w:rFonts w:ascii="Arial" w:hAnsi="Arial" w:cs="Arial"/>
          <w:sz w:val="24"/>
        </w:rPr>
        <w:t xml:space="preserve">МКУ, </w:t>
      </w:r>
      <w:r w:rsidR="00014248" w:rsidRPr="00703B12">
        <w:rPr>
          <w:rFonts w:ascii="Arial" w:hAnsi="Arial" w:cs="Arial"/>
          <w:sz w:val="24"/>
        </w:rPr>
        <w:t xml:space="preserve">работника </w:t>
      </w:r>
      <w:r w:rsidR="00014248" w:rsidRPr="00703B12">
        <w:rPr>
          <w:rStyle w:val="20"/>
          <w:rFonts w:ascii="Arial" w:hAnsi="Arial" w:cs="Arial"/>
          <w:b w:val="0"/>
          <w:lang w:eastAsia="en-US" w:bidi="ar-SA"/>
        </w:rPr>
        <w:t>МФЦ</w:t>
      </w:r>
      <w:r w:rsidRPr="00703B12">
        <w:rPr>
          <w:rStyle w:val="20"/>
          <w:rFonts w:ascii="Arial" w:hAnsi="Arial" w:cs="Arial"/>
          <w:b w:val="0"/>
          <w:lang w:eastAsia="en-US" w:bidi="ar-SA"/>
        </w:rPr>
        <w:t xml:space="preserve"> </w:t>
      </w:r>
      <w:r w:rsidRPr="00703B12">
        <w:rPr>
          <w:rFonts w:ascii="Arial" w:hAnsi="Arial" w:cs="Arial"/>
          <w:sz w:val="24"/>
        </w:rPr>
        <w:t>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приеме документов</w:t>
      </w:r>
      <w:r w:rsidR="00014248" w:rsidRPr="00703B12">
        <w:rPr>
          <w:rFonts w:ascii="Arial" w:hAnsi="Arial" w:cs="Arial"/>
          <w:sz w:val="24"/>
        </w:rPr>
        <w:t>,</w:t>
      </w:r>
      <w:r w:rsidRPr="00703B12">
        <w:rPr>
          <w:rFonts w:ascii="Arial" w:hAnsi="Arial" w:cs="Arial"/>
          <w:sz w:val="24"/>
        </w:rPr>
        <w:t xml:space="preserve"> у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заявителя</w:t>
      </w:r>
      <w:r w:rsidR="00014248" w:rsidRPr="00703B12">
        <w:rPr>
          <w:rFonts w:ascii="Arial" w:hAnsi="Arial" w:cs="Arial"/>
          <w:sz w:val="24"/>
        </w:rPr>
        <w:t>,</w:t>
      </w:r>
      <w:r w:rsidRPr="00703B12">
        <w:rPr>
          <w:rFonts w:ascii="Arial" w:hAnsi="Arial" w:cs="Arial"/>
          <w:sz w:val="24"/>
        </w:rPr>
        <w:t xml:space="preserve"> либо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исправлении допущенных опечаток и</w:t>
      </w:r>
      <w:r w:rsidRPr="00703B12">
        <w:rPr>
          <w:rFonts w:ascii="Arial" w:hAnsi="Arial" w:cs="Arial"/>
          <w:sz w:val="24"/>
          <w:lang w:val="en-US"/>
        </w:rPr>
        <w:t> </w:t>
      </w:r>
      <w:r w:rsidR="00014248" w:rsidRPr="00703B12">
        <w:rPr>
          <w:rFonts w:ascii="Arial" w:hAnsi="Arial" w:cs="Arial"/>
          <w:sz w:val="24"/>
        </w:rPr>
        <w:t xml:space="preserve">ошибок, </w:t>
      </w:r>
      <w:r w:rsidR="00252C93">
        <w:rPr>
          <w:rFonts w:ascii="Arial" w:hAnsi="Arial" w:cs="Arial"/>
          <w:sz w:val="24"/>
        </w:rPr>
        <w:br/>
      </w:r>
      <w:r w:rsidRPr="00703B12">
        <w:rPr>
          <w:rFonts w:ascii="Arial" w:hAnsi="Arial" w:cs="Arial"/>
          <w:sz w:val="24"/>
        </w:rPr>
        <w:t>или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 случае обжалования заявителем нарушения установленного срока таких исправлений</w:t>
      </w:r>
      <w:r w:rsidR="00014248" w:rsidRPr="00703B12">
        <w:rPr>
          <w:rFonts w:ascii="Arial" w:hAnsi="Arial" w:cs="Arial"/>
          <w:sz w:val="24"/>
        </w:rPr>
        <w:t>,</w:t>
      </w:r>
      <w:r w:rsidRPr="00703B12">
        <w:rPr>
          <w:rFonts w:ascii="Arial" w:hAnsi="Arial" w:cs="Arial"/>
          <w:sz w:val="24"/>
        </w:rPr>
        <w:t xml:space="preserve"> жалоба рассматривается в течение 5 (пяти) рабочих дней со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дня ее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регистрации.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 xml:space="preserve">25.6. По результатам рассмотрения жалобы принимается одно из следующих решений: 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25.6.1. Жалоба удовлетворяется,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том числе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форме отмены принятого решения, исправления допущенных опечаток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ошибок в выданных в результате предоставления Услуги документах, возврата заявителю денежных средств, взимание которых не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предусмотрено нормативными правовыми актами Российской Федерации, нормативными правовыми актами Московской области.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25.6.2. В удовлетворении жалобы отказывается.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  <w:lang w:eastAsia="ar-SA"/>
        </w:rPr>
        <w:t xml:space="preserve">25.7. При удовлетворении жалобы </w:t>
      </w:r>
      <w:r w:rsidRPr="00703B12">
        <w:rPr>
          <w:rStyle w:val="20"/>
          <w:rFonts w:ascii="Arial" w:hAnsi="Arial" w:cs="Arial"/>
          <w:b w:val="0"/>
          <w:lang w:eastAsia="en-US" w:bidi="ar-SA"/>
        </w:rPr>
        <w:t>МКУ</w:t>
      </w:r>
      <w:r w:rsidRPr="00703B12">
        <w:rPr>
          <w:rFonts w:ascii="Arial" w:hAnsi="Arial" w:cs="Arial"/>
          <w:sz w:val="24"/>
          <w:lang w:eastAsia="ar-SA"/>
        </w:rPr>
        <w:t>, МФЦ, Учредитель МФЦ принимает исчерпывающие меры по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  <w:lang w:eastAsia="ar-SA"/>
        </w:rPr>
        <w:t>устранению выявленных нарушений, в том числе по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  <w:lang w:eastAsia="ar-SA"/>
        </w:rPr>
        <w:t>выдаче заявителю результата предоставления Услуги, не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  <w:lang w:eastAsia="ar-SA"/>
        </w:rPr>
        <w:t>позднее 5 (пяти) рабочих дней со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  <w:lang w:eastAsia="ar-SA"/>
        </w:rPr>
        <w:t>дня принятия решения, если иное не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  <w:lang w:eastAsia="ar-SA"/>
        </w:rPr>
        <w:t>установлено законодательством Российской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  <w:lang w:eastAsia="ar-SA"/>
        </w:rPr>
        <w:t>Федерации.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25.8. Не позднее дня, следующего за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днем принятия решения, указанного в пункте 25.6 Регламента, заявителю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письменной форме или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желанию заявителя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электронной форме направляется мотивированный ответ о результатах рассмотрения жалобы.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случае признания жалобы подлежащей удовлетворению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ответе заявителю дается информация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действиях, осуществляемых МКУ,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целях незамедлительного устранения выявленных нарушений при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оказании Услуги, 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также приносятся извинения за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доставленные неудобства 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указывается информация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дальнейших действиях, которые необходимо совершить заявителю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целях получения Услуги.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25.9.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случае установления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ходе или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результатам рассмотрения жалобы признаков состава административного правонарушения или</w:t>
      </w:r>
      <w:r w:rsidRPr="00703B12">
        <w:rPr>
          <w:rFonts w:ascii="Arial" w:hAnsi="Arial" w:cs="Arial"/>
          <w:sz w:val="24"/>
          <w:lang w:val="en-US"/>
        </w:rPr>
        <w:t> </w:t>
      </w:r>
      <w:r w:rsidR="00014248" w:rsidRPr="00703B12">
        <w:rPr>
          <w:rFonts w:ascii="Arial" w:hAnsi="Arial" w:cs="Arial"/>
          <w:sz w:val="24"/>
        </w:rPr>
        <w:t>преступления должностное лицо МКУ, наделенное</w:t>
      </w:r>
      <w:r w:rsidRPr="00703B12">
        <w:rPr>
          <w:rFonts w:ascii="Arial" w:hAnsi="Arial" w:cs="Arial"/>
          <w:sz w:val="24"/>
        </w:rPr>
        <w:t xml:space="preserve"> полномочиями по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рассмотрению жалоб, незамедлительно направляют имеющиеся материалы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органы прокуратуры.</w:t>
      </w:r>
    </w:p>
    <w:p w:rsidR="00046757" w:rsidRPr="00703B12" w:rsidRDefault="00C2096E">
      <w:pPr>
        <w:pStyle w:val="a0"/>
        <w:spacing w:after="0"/>
        <w:ind w:left="0" w:firstLine="709"/>
        <w:rPr>
          <w:rFonts w:ascii="Arial" w:hAnsi="Arial" w:cs="Arial"/>
          <w:sz w:val="24"/>
        </w:rPr>
      </w:pPr>
      <w:r w:rsidRPr="00703B12">
        <w:rPr>
          <w:rFonts w:ascii="Arial" w:hAnsi="Arial" w:cs="Arial"/>
          <w:sz w:val="24"/>
        </w:rPr>
        <w:t>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случае признания жалобы не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подлежащей удовлетворению в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ответе заявителю даются аргументированные разъяснения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причинах принятого решения, а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также информация о</w:t>
      </w:r>
      <w:r w:rsidRPr="00703B12">
        <w:rPr>
          <w:rFonts w:ascii="Arial" w:hAnsi="Arial" w:cs="Arial"/>
          <w:sz w:val="24"/>
          <w:lang w:val="en-US"/>
        </w:rPr>
        <w:t> </w:t>
      </w:r>
      <w:r w:rsidRPr="00703B12">
        <w:rPr>
          <w:rFonts w:ascii="Arial" w:hAnsi="Arial" w:cs="Arial"/>
          <w:sz w:val="24"/>
        </w:rPr>
        <w:t>порядке обжалования принятого решения.</w:t>
      </w:r>
    </w:p>
    <w:p w:rsidR="00046757" w:rsidRPr="00703B12" w:rsidRDefault="00046757">
      <w:pPr>
        <w:pStyle w:val="a0"/>
        <w:spacing w:after="0"/>
        <w:ind w:left="0" w:firstLine="709"/>
        <w:rPr>
          <w:rFonts w:ascii="Arial" w:hAnsi="Arial" w:cs="Arial"/>
          <w:sz w:val="24"/>
        </w:rPr>
      </w:pPr>
    </w:p>
    <w:sectPr w:rsidR="00046757" w:rsidRPr="00703B12" w:rsidSect="00424E6F">
      <w:headerReference w:type="first" r:id="rId7"/>
      <w:pgSz w:w="11906" w:h="16838"/>
      <w:pgMar w:top="1741" w:right="850" w:bottom="1134" w:left="1134" w:header="1134" w:footer="0" w:gutter="0"/>
      <w:cols w:space="720"/>
      <w:formProt w:val="0"/>
      <w:titlePg/>
      <w:docGrid w:linePitch="312" w:charSpace="-6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BB2" w:rsidRDefault="00077BB2">
      <w:pPr>
        <w:spacing w:after="0" w:line="240" w:lineRule="auto"/>
      </w:pPr>
      <w:r>
        <w:separator/>
      </w:r>
    </w:p>
  </w:endnote>
  <w:endnote w:type="continuationSeparator" w:id="0">
    <w:p w:rsidR="00077BB2" w:rsidRDefault="00077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CC"/>
    <w:family w:val="roman"/>
    <w:pitch w:val="variable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BB2" w:rsidRDefault="00077BB2">
      <w:pPr>
        <w:spacing w:after="0" w:line="240" w:lineRule="auto"/>
      </w:pPr>
      <w:r>
        <w:separator/>
      </w:r>
    </w:p>
  </w:footnote>
  <w:footnote w:type="continuationSeparator" w:id="0">
    <w:p w:rsidR="00077BB2" w:rsidRDefault="00077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57" w:rsidRDefault="00046757">
    <w:pPr>
      <w:pStyle w:val="HeaderLeft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B2AC3"/>
    <w:multiLevelType w:val="multilevel"/>
    <w:tmpl w:val="5C42C41C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F794ED0"/>
    <w:multiLevelType w:val="multilevel"/>
    <w:tmpl w:val="69E4CA5E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7E874C3"/>
    <w:multiLevelType w:val="multilevel"/>
    <w:tmpl w:val="7E1A136C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C7E6C62"/>
    <w:multiLevelType w:val="multilevel"/>
    <w:tmpl w:val="905E0F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757"/>
    <w:rsid w:val="00012F51"/>
    <w:rsid w:val="00014248"/>
    <w:rsid w:val="00046757"/>
    <w:rsid w:val="00050EF0"/>
    <w:rsid w:val="00077BB2"/>
    <w:rsid w:val="00084655"/>
    <w:rsid w:val="000B1D6B"/>
    <w:rsid w:val="000F22A4"/>
    <w:rsid w:val="00115F3D"/>
    <w:rsid w:val="001C42BC"/>
    <w:rsid w:val="0022175B"/>
    <w:rsid w:val="00252C93"/>
    <w:rsid w:val="002811F5"/>
    <w:rsid w:val="0029699E"/>
    <w:rsid w:val="002A7409"/>
    <w:rsid w:val="002F7359"/>
    <w:rsid w:val="00314783"/>
    <w:rsid w:val="00335C89"/>
    <w:rsid w:val="003711A5"/>
    <w:rsid w:val="0037501D"/>
    <w:rsid w:val="00376D56"/>
    <w:rsid w:val="003915F0"/>
    <w:rsid w:val="003D37AE"/>
    <w:rsid w:val="003E21AF"/>
    <w:rsid w:val="00424E6F"/>
    <w:rsid w:val="0042728C"/>
    <w:rsid w:val="00463EA0"/>
    <w:rsid w:val="004710F2"/>
    <w:rsid w:val="00472535"/>
    <w:rsid w:val="004E783C"/>
    <w:rsid w:val="00542F72"/>
    <w:rsid w:val="00544C4E"/>
    <w:rsid w:val="00585558"/>
    <w:rsid w:val="005A0333"/>
    <w:rsid w:val="005D3457"/>
    <w:rsid w:val="005D5674"/>
    <w:rsid w:val="005F10B6"/>
    <w:rsid w:val="0062729B"/>
    <w:rsid w:val="00647566"/>
    <w:rsid w:val="0066693D"/>
    <w:rsid w:val="00695D51"/>
    <w:rsid w:val="006F268F"/>
    <w:rsid w:val="00703B12"/>
    <w:rsid w:val="00720BC2"/>
    <w:rsid w:val="00733A73"/>
    <w:rsid w:val="00753179"/>
    <w:rsid w:val="00777E7E"/>
    <w:rsid w:val="007A247F"/>
    <w:rsid w:val="007A4972"/>
    <w:rsid w:val="0083673C"/>
    <w:rsid w:val="00876CE0"/>
    <w:rsid w:val="008C40D3"/>
    <w:rsid w:val="00915888"/>
    <w:rsid w:val="00933C5F"/>
    <w:rsid w:val="00982383"/>
    <w:rsid w:val="009D0C02"/>
    <w:rsid w:val="009E054C"/>
    <w:rsid w:val="009F459D"/>
    <w:rsid w:val="00A10538"/>
    <w:rsid w:val="00A1659D"/>
    <w:rsid w:val="00A2081E"/>
    <w:rsid w:val="00AE4EC9"/>
    <w:rsid w:val="00AE561E"/>
    <w:rsid w:val="00B12721"/>
    <w:rsid w:val="00B728AB"/>
    <w:rsid w:val="00B810E7"/>
    <w:rsid w:val="00BD32D6"/>
    <w:rsid w:val="00C2096E"/>
    <w:rsid w:val="00C21ACC"/>
    <w:rsid w:val="00C277F4"/>
    <w:rsid w:val="00C332C1"/>
    <w:rsid w:val="00C7197D"/>
    <w:rsid w:val="00D46C14"/>
    <w:rsid w:val="00D85FFE"/>
    <w:rsid w:val="00DB7F8D"/>
    <w:rsid w:val="00DC1EA6"/>
    <w:rsid w:val="00DD2060"/>
    <w:rsid w:val="00DF24C1"/>
    <w:rsid w:val="00E5665C"/>
    <w:rsid w:val="00E819FF"/>
    <w:rsid w:val="00ED3358"/>
    <w:rsid w:val="00EE4F8E"/>
    <w:rsid w:val="00EF195D"/>
    <w:rsid w:val="00F060B7"/>
    <w:rsid w:val="00F06314"/>
    <w:rsid w:val="00F23F3A"/>
    <w:rsid w:val="00F60B9A"/>
    <w:rsid w:val="00F653C2"/>
    <w:rsid w:val="00FD3E80"/>
    <w:rsid w:val="00FF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7CF48F-C9EC-4FD5-9D1C-B3349CC96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E6F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basedOn w:val="10"/>
    <w:next w:val="a0"/>
    <w:qFormat/>
    <w:rsid w:val="00424E6F"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10"/>
    <w:next w:val="a0"/>
    <w:qFormat/>
    <w:rsid w:val="00424E6F"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10"/>
    <w:next w:val="a0"/>
    <w:qFormat/>
    <w:rsid w:val="00424E6F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10"/>
    <w:next w:val="a"/>
    <w:qFormat/>
    <w:rsid w:val="00424E6F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10"/>
    <w:next w:val="a"/>
    <w:qFormat/>
    <w:rsid w:val="00424E6F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10"/>
    <w:next w:val="a"/>
    <w:qFormat/>
    <w:rsid w:val="00424E6F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  <w:rsid w:val="00424E6F"/>
  </w:style>
  <w:style w:type="character" w:customStyle="1" w:styleId="PODBulletSymbols">
    <w:name w:val="POD Bullet Symbols"/>
    <w:qFormat/>
    <w:rsid w:val="00424E6F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424E6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sid w:val="00424E6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sid w:val="00424E6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sid w:val="00424E6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sid w:val="00424E6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sid w:val="00424E6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sid w:val="00424E6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sid w:val="00424E6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sid w:val="00424E6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Bullets">
    <w:name w:val="Bullets"/>
    <w:qFormat/>
    <w:rsid w:val="00424E6F"/>
    <w:rPr>
      <w:rFonts w:ascii="OpenSymbol" w:eastAsia="OpenSymbol" w:hAnsi="OpenSymbol" w:cs="OpenSymbol"/>
    </w:rPr>
  </w:style>
  <w:style w:type="character" w:customStyle="1" w:styleId="a4">
    <w:name w:val="Символ нумерации"/>
    <w:qFormat/>
    <w:rsid w:val="00424E6F"/>
  </w:style>
  <w:style w:type="character" w:customStyle="1" w:styleId="a5">
    <w:name w:val="обычный приложения Знак"/>
    <w:basedOn w:val="a1"/>
    <w:qFormat/>
    <w:rsid w:val="00424E6F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5"/>
    <w:qFormat/>
    <w:rsid w:val="00424E6F"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basedOn w:val="a1"/>
    <w:qFormat/>
    <w:rsid w:val="00424E6F"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sid w:val="00424E6F"/>
    <w:rPr>
      <w:rFonts w:ascii="Times New Roman" w:eastAsia="Calibri" w:hAnsi="Times New Roman"/>
      <w:b/>
      <w:bCs/>
      <w:sz w:val="24"/>
      <w:szCs w:val="24"/>
    </w:rPr>
  </w:style>
  <w:style w:type="character" w:customStyle="1" w:styleId="a6">
    <w:name w:val="Без интервала Знак;Приложение АР Знак"/>
    <w:basedOn w:val="a1"/>
    <w:qFormat/>
    <w:rsid w:val="00424E6F"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1">
    <w:name w:val="АР Прил1 Знак"/>
    <w:basedOn w:val="a6"/>
    <w:qFormat/>
    <w:rsid w:val="00424E6F"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2">
    <w:name w:val="Заголовок 1 Знак"/>
    <w:basedOn w:val="a1"/>
    <w:qFormat/>
    <w:rsid w:val="00424E6F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7">
    <w:name w:val="Основной текст Знак"/>
    <w:basedOn w:val="a1"/>
    <w:qFormat/>
    <w:rsid w:val="00424E6F"/>
  </w:style>
  <w:style w:type="character" w:styleId="a8">
    <w:name w:val="annotation reference"/>
    <w:basedOn w:val="a1"/>
    <w:qFormat/>
    <w:rsid w:val="00424E6F"/>
    <w:rPr>
      <w:rFonts w:ascii="Times New Roman" w:eastAsia="Times New Roman" w:hAnsi="Times New Roman" w:cs="Times New Roman"/>
      <w:sz w:val="16"/>
      <w:szCs w:val="16"/>
    </w:rPr>
  </w:style>
  <w:style w:type="character" w:customStyle="1" w:styleId="a9">
    <w:name w:val="Текст примечания Знак"/>
    <w:basedOn w:val="a1"/>
    <w:qFormat/>
    <w:rsid w:val="00424E6F"/>
    <w:rPr>
      <w:rFonts w:cs="Mangal"/>
      <w:sz w:val="18"/>
      <w:szCs w:val="18"/>
    </w:rPr>
  </w:style>
  <w:style w:type="character" w:customStyle="1" w:styleId="aa">
    <w:name w:val="Верхний колонтитул Знак"/>
    <w:basedOn w:val="a1"/>
    <w:qFormat/>
    <w:rsid w:val="00424E6F"/>
    <w:rPr>
      <w:rFonts w:ascii="Times New Roman" w:eastAsia="Times New Roman" w:hAnsi="Times New Roman" w:cs="Times New Roman"/>
    </w:rPr>
  </w:style>
  <w:style w:type="character" w:styleId="ab">
    <w:name w:val="Emphasis"/>
    <w:qFormat/>
    <w:rsid w:val="00424E6F"/>
    <w:rPr>
      <w:i/>
      <w:iCs/>
    </w:rPr>
  </w:style>
  <w:style w:type="character" w:styleId="ac">
    <w:name w:val="Hyperlink"/>
    <w:rsid w:val="00424E6F"/>
    <w:rPr>
      <w:color w:val="000080"/>
      <w:u w:val="single"/>
    </w:rPr>
  </w:style>
  <w:style w:type="paragraph" w:customStyle="1" w:styleId="10">
    <w:name w:val="Заголовок1"/>
    <w:basedOn w:val="a"/>
    <w:next w:val="a0"/>
    <w:qFormat/>
    <w:rsid w:val="00424E6F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rsid w:val="00424E6F"/>
    <w:pPr>
      <w:spacing w:after="140" w:line="276" w:lineRule="auto"/>
    </w:pPr>
  </w:style>
  <w:style w:type="paragraph" w:styleId="ad">
    <w:name w:val="List"/>
    <w:basedOn w:val="a0"/>
    <w:rsid w:val="00424E6F"/>
    <w:rPr>
      <w:rFonts w:cs="Lucida Sans"/>
    </w:rPr>
  </w:style>
  <w:style w:type="paragraph" w:styleId="ae">
    <w:name w:val="caption"/>
    <w:basedOn w:val="a"/>
    <w:qFormat/>
    <w:rsid w:val="00424E6F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13">
    <w:name w:val="Указатель1"/>
    <w:basedOn w:val="a"/>
    <w:qFormat/>
    <w:rsid w:val="00424E6F"/>
    <w:pPr>
      <w:suppressLineNumbers/>
    </w:pPr>
    <w:rPr>
      <w:rFonts w:cs="Lucida Sans"/>
    </w:rPr>
  </w:style>
  <w:style w:type="paragraph" w:customStyle="1" w:styleId="ParaKWN">
    <w:name w:val="ParaKWN"/>
    <w:basedOn w:val="a"/>
    <w:qFormat/>
    <w:rsid w:val="00424E6F"/>
    <w:pPr>
      <w:keepNext/>
    </w:pPr>
  </w:style>
  <w:style w:type="paragraph" w:customStyle="1" w:styleId="podPageBreakBefore">
    <w:name w:val="podPageBreakBefore"/>
    <w:qFormat/>
    <w:rsid w:val="00424E6F"/>
    <w:pPr>
      <w:pageBreakBefore/>
    </w:pPr>
    <w:rPr>
      <w:sz w:val="4"/>
    </w:rPr>
  </w:style>
  <w:style w:type="paragraph" w:customStyle="1" w:styleId="podPageBreakAfter">
    <w:name w:val="podPageBreakAfter"/>
    <w:qFormat/>
    <w:rsid w:val="00424E6F"/>
    <w:rPr>
      <w:sz w:val="4"/>
    </w:rPr>
  </w:style>
  <w:style w:type="paragraph" w:customStyle="1" w:styleId="podColumnBreak">
    <w:name w:val="podColumnBreak"/>
    <w:qFormat/>
    <w:rsid w:val="00424E6F"/>
  </w:style>
  <w:style w:type="paragraph" w:customStyle="1" w:styleId="podBulletItem">
    <w:name w:val="podBulletItem"/>
    <w:basedOn w:val="a"/>
    <w:qFormat/>
    <w:rsid w:val="00424E6F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424E6F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424E6F"/>
    <w:pPr>
      <w:keepNext/>
      <w:tabs>
        <w:tab w:val="left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424E6F"/>
    <w:pPr>
      <w:keepNext/>
      <w:tabs>
        <w:tab w:val="left" w:pos="720"/>
      </w:tabs>
      <w:ind w:left="720" w:hanging="360"/>
    </w:pPr>
  </w:style>
  <w:style w:type="paragraph" w:customStyle="1" w:styleId="Tablecell">
    <w:name w:val="Table cell"/>
    <w:basedOn w:val="a"/>
    <w:qFormat/>
    <w:rsid w:val="00424E6F"/>
    <w:pPr>
      <w:suppressLineNumbers/>
      <w:spacing w:after="0"/>
    </w:pPr>
  </w:style>
  <w:style w:type="paragraph" w:customStyle="1" w:styleId="Tableheading">
    <w:name w:val="Table heading"/>
    <w:basedOn w:val="Tablecell"/>
    <w:qFormat/>
    <w:rsid w:val="00424E6F"/>
    <w:rPr>
      <w:b/>
      <w:bCs/>
    </w:rPr>
  </w:style>
  <w:style w:type="paragraph" w:customStyle="1" w:styleId="podTablePara">
    <w:name w:val="podTablePara"/>
    <w:basedOn w:val="Tablecell"/>
    <w:qFormat/>
    <w:rsid w:val="00424E6F"/>
    <w:rPr>
      <w:sz w:val="16"/>
    </w:rPr>
  </w:style>
  <w:style w:type="paragraph" w:customStyle="1" w:styleId="podTableParaBold">
    <w:name w:val="podTableParaBold"/>
    <w:basedOn w:val="Tablecell"/>
    <w:qFormat/>
    <w:rsid w:val="00424E6F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424E6F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424E6F"/>
    <w:pPr>
      <w:jc w:val="right"/>
    </w:pPr>
    <w:rPr>
      <w:b/>
      <w:bCs/>
      <w:sz w:val="16"/>
    </w:rPr>
  </w:style>
  <w:style w:type="paragraph" w:customStyle="1" w:styleId="14">
    <w:name w:val="Обычная таблица1"/>
    <w:qFormat/>
    <w:rsid w:val="00424E6F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rsid w:val="00424E6F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af">
    <w:name w:val="Содержимое таблицы"/>
    <w:basedOn w:val="a"/>
    <w:qFormat/>
    <w:rsid w:val="00424E6F"/>
    <w:pPr>
      <w:suppressLineNumbers/>
    </w:pPr>
  </w:style>
  <w:style w:type="paragraph" w:customStyle="1" w:styleId="af0">
    <w:name w:val="обычный приложения"/>
    <w:basedOn w:val="a"/>
    <w:qFormat/>
    <w:rsid w:val="00424E6F"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f0"/>
    <w:qFormat/>
    <w:rsid w:val="00424E6F"/>
  </w:style>
  <w:style w:type="paragraph" w:customStyle="1" w:styleId="2-0">
    <w:name w:val="Рег. Заголовок 2-го уровня регламента"/>
    <w:basedOn w:val="a"/>
    <w:qFormat/>
    <w:rsid w:val="00424E6F"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styleId="af1">
    <w:name w:val="footnote text"/>
    <w:basedOn w:val="a"/>
    <w:rsid w:val="00424E6F"/>
    <w:pPr>
      <w:suppressLineNumbers/>
      <w:ind w:left="340" w:hanging="340"/>
    </w:pPr>
    <w:rPr>
      <w:sz w:val="20"/>
      <w:szCs w:val="20"/>
    </w:rPr>
  </w:style>
  <w:style w:type="paragraph" w:customStyle="1" w:styleId="af2">
    <w:name w:val="Заголовок таблицы"/>
    <w:basedOn w:val="af"/>
    <w:qFormat/>
    <w:rsid w:val="00424E6F"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rsid w:val="00424E6F"/>
    <w:pPr>
      <w:spacing w:after="240" w:line="240" w:lineRule="auto"/>
      <w:jc w:val="right"/>
    </w:pPr>
    <w:rPr>
      <w:iCs/>
      <w:sz w:val="24"/>
    </w:rPr>
  </w:style>
  <w:style w:type="paragraph" w:customStyle="1" w:styleId="15">
    <w:name w:val="АР Прил1"/>
    <w:basedOn w:val="NoSpacing"/>
    <w:qFormat/>
    <w:rsid w:val="00424E6F"/>
    <w:pPr>
      <w:spacing w:after="0"/>
      <w:ind w:firstLine="4820"/>
    </w:pPr>
  </w:style>
  <w:style w:type="paragraph" w:customStyle="1" w:styleId="16">
    <w:name w:val="Сетка таблицы1"/>
    <w:basedOn w:val="14"/>
    <w:qFormat/>
    <w:rsid w:val="00424E6F"/>
  </w:style>
  <w:style w:type="paragraph" w:customStyle="1" w:styleId="af3">
    <w:name w:val="Текст в заданном формате"/>
    <w:basedOn w:val="a"/>
    <w:qFormat/>
    <w:rsid w:val="00424E6F"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af4">
    <w:name w:val="Колонтитулы"/>
    <w:basedOn w:val="a"/>
    <w:qFormat/>
    <w:rsid w:val="00424E6F"/>
    <w:pPr>
      <w:suppressLineNumbers/>
      <w:tabs>
        <w:tab w:val="center" w:pos="4819"/>
        <w:tab w:val="right" w:pos="9638"/>
      </w:tabs>
    </w:pPr>
  </w:style>
  <w:style w:type="paragraph" w:styleId="af5">
    <w:name w:val="header"/>
    <w:basedOn w:val="af4"/>
    <w:rsid w:val="00424E6F"/>
  </w:style>
  <w:style w:type="paragraph" w:customStyle="1" w:styleId="HeaderLeft">
    <w:name w:val="Header Left"/>
    <w:basedOn w:val="af5"/>
    <w:qFormat/>
    <w:rsid w:val="00424E6F"/>
  </w:style>
  <w:style w:type="paragraph" w:customStyle="1" w:styleId="LO-Normal">
    <w:name w:val="LO-Normal"/>
    <w:qFormat/>
    <w:rsid w:val="00424E6F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rsid w:val="00424E6F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f6">
    <w:name w:val="annotation text"/>
    <w:basedOn w:val="a"/>
    <w:qFormat/>
    <w:rsid w:val="00424E6F"/>
    <w:rPr>
      <w:rFonts w:cs="Mangal"/>
      <w:sz w:val="20"/>
      <w:szCs w:val="18"/>
    </w:rPr>
  </w:style>
  <w:style w:type="paragraph" w:customStyle="1" w:styleId="LO-Normal1">
    <w:name w:val="LO-Normal1"/>
    <w:qFormat/>
    <w:rsid w:val="00424E6F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23">
    <w:name w:val="Quote"/>
    <w:basedOn w:val="a"/>
    <w:next w:val="a"/>
    <w:qFormat/>
    <w:rsid w:val="00424E6F"/>
    <w:pPr>
      <w:spacing w:before="200" w:after="0"/>
      <w:ind w:left="864" w:right="864" w:firstLine="0"/>
      <w:jc w:val="center"/>
    </w:pPr>
    <w:rPr>
      <w:i/>
      <w:iCs/>
      <w:color w:val="404040"/>
    </w:rPr>
  </w:style>
  <w:style w:type="numbering" w:customStyle="1" w:styleId="af7">
    <w:name w:val="Без списка"/>
    <w:uiPriority w:val="99"/>
    <w:semiHidden/>
    <w:unhideWhenUsed/>
    <w:qFormat/>
    <w:rsid w:val="00424E6F"/>
  </w:style>
  <w:style w:type="numbering" w:customStyle="1" w:styleId="podBulletedList">
    <w:name w:val="podBulletedList"/>
    <w:qFormat/>
    <w:rsid w:val="00424E6F"/>
  </w:style>
  <w:style w:type="numbering" w:customStyle="1" w:styleId="podNumberedList">
    <w:name w:val="podNumberedList"/>
    <w:qFormat/>
    <w:rsid w:val="00424E6F"/>
  </w:style>
  <w:style w:type="paragraph" w:styleId="af8">
    <w:name w:val="footer"/>
    <w:basedOn w:val="a"/>
    <w:link w:val="af9"/>
    <w:uiPriority w:val="99"/>
    <w:unhideWhenUsed/>
    <w:rsid w:val="004710F2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f9">
    <w:name w:val="Нижний колонтитул Знак"/>
    <w:basedOn w:val="a1"/>
    <w:link w:val="af8"/>
    <w:uiPriority w:val="99"/>
    <w:rsid w:val="004710F2"/>
    <w:rPr>
      <w:rFonts w:ascii="Times New Roman" w:eastAsia="Times New Roman" w:hAnsi="Times New Roman" w:cs="Mangal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7120</Words>
  <Characters>40588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2</cp:revision>
  <dcterms:created xsi:type="dcterms:W3CDTF">2025-12-04T08:19:00Z</dcterms:created>
  <dcterms:modified xsi:type="dcterms:W3CDTF">2025-12-04T08:19:00Z</dcterms:modified>
  <dc:language>en-US</dc:language>
</cp:coreProperties>
</file>